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976E" w14:textId="59DD00E3" w:rsidR="00AC5464" w:rsidRDefault="009848A3" w:rsidP="00E31E56">
      <w:pPr>
        <w:tabs>
          <w:tab w:val="left" w:pos="2494"/>
          <w:tab w:val="center" w:pos="4680"/>
        </w:tabs>
        <w:bidi/>
        <w:spacing w:after="0" w:line="240" w:lineRule="auto"/>
        <w:rPr>
          <w:rFonts w:asciiTheme="majorBidi" w:hAnsiTheme="majorBidi" w:cstheme="majorBidi"/>
          <w:sz w:val="24"/>
          <w:szCs w:val="24"/>
          <w:u w:val="single"/>
          <w:rtl/>
        </w:rPr>
      </w:pPr>
      <w:r w:rsidRPr="00E04FD3">
        <w:rPr>
          <w:rFonts w:asciiTheme="majorBidi" w:hAnsiTheme="majorBidi" w:cstheme="majorBidi"/>
          <w:sz w:val="24"/>
          <w:szCs w:val="24"/>
          <w:rtl/>
        </w:rPr>
        <w:tab/>
      </w:r>
      <w:r w:rsidRPr="00E04FD3">
        <w:rPr>
          <w:rFonts w:asciiTheme="majorBidi" w:hAnsiTheme="majorBidi" w:cstheme="majorBidi"/>
          <w:sz w:val="24"/>
          <w:szCs w:val="24"/>
          <w:rtl/>
        </w:rPr>
        <w:tab/>
      </w:r>
      <w:r w:rsidR="008A46A2" w:rsidRPr="00E04FD3">
        <w:rPr>
          <w:rFonts w:asciiTheme="majorBidi" w:hAnsiTheme="majorBidi" w:cstheme="majorBidi"/>
          <w:sz w:val="24"/>
          <w:szCs w:val="24"/>
          <w:u w:val="single"/>
          <w:rtl/>
        </w:rPr>
        <w:t xml:space="preserve">החפירות </w:t>
      </w:r>
      <w:r w:rsidR="00BE60FA" w:rsidRPr="00E04FD3">
        <w:rPr>
          <w:rFonts w:asciiTheme="majorBidi" w:hAnsiTheme="majorBidi" w:cstheme="majorBidi"/>
          <w:sz w:val="24"/>
          <w:szCs w:val="24"/>
          <w:u w:val="single"/>
          <w:rtl/>
        </w:rPr>
        <w:t xml:space="preserve">הלימודיות </w:t>
      </w:r>
      <w:r w:rsidR="008A46A2" w:rsidRPr="00E04FD3">
        <w:rPr>
          <w:rFonts w:asciiTheme="majorBidi" w:hAnsiTheme="majorBidi" w:cstheme="majorBidi"/>
          <w:sz w:val="24"/>
          <w:szCs w:val="24"/>
          <w:u w:val="single"/>
          <w:rtl/>
        </w:rPr>
        <w:t xml:space="preserve">בתל </w:t>
      </w:r>
      <w:r w:rsidR="00E31E56" w:rsidRPr="00E04FD3">
        <w:rPr>
          <w:rFonts w:asciiTheme="majorBidi" w:hAnsiTheme="majorBidi" w:cstheme="majorBidi"/>
          <w:sz w:val="24"/>
          <w:szCs w:val="24"/>
          <w:u w:val="single"/>
          <w:rtl/>
        </w:rPr>
        <w:t xml:space="preserve">אבו </w:t>
      </w:r>
      <w:proofErr w:type="spellStart"/>
      <w:r w:rsidR="00E31E56" w:rsidRPr="00E04FD3">
        <w:rPr>
          <w:rFonts w:asciiTheme="majorBidi" w:hAnsiTheme="majorBidi" w:cstheme="majorBidi"/>
          <w:sz w:val="24"/>
          <w:szCs w:val="24"/>
          <w:u w:val="single"/>
          <w:rtl/>
        </w:rPr>
        <w:t>שושה</w:t>
      </w:r>
      <w:proofErr w:type="spellEnd"/>
      <w:r w:rsidR="00E31E56" w:rsidRPr="00E04FD3">
        <w:rPr>
          <w:rFonts w:asciiTheme="majorBidi" w:hAnsiTheme="majorBidi" w:cstheme="majorBidi"/>
          <w:sz w:val="24"/>
          <w:szCs w:val="24"/>
          <w:u w:val="single"/>
          <w:rtl/>
        </w:rPr>
        <w:t xml:space="preserve"> – גבע </w:t>
      </w:r>
      <w:proofErr w:type="spellStart"/>
      <w:r w:rsidR="00E31E56" w:rsidRPr="00E04FD3">
        <w:rPr>
          <w:rFonts w:asciiTheme="majorBidi" w:hAnsiTheme="majorBidi" w:cstheme="majorBidi"/>
          <w:sz w:val="24"/>
          <w:szCs w:val="24"/>
          <w:u w:val="single"/>
          <w:rtl/>
        </w:rPr>
        <w:t>פיליפי</w:t>
      </w:r>
      <w:proofErr w:type="spellEnd"/>
      <w:r w:rsidR="008A46A2" w:rsidRPr="00E04FD3">
        <w:rPr>
          <w:rFonts w:asciiTheme="majorBidi" w:hAnsiTheme="majorBidi" w:cstheme="majorBidi"/>
          <w:sz w:val="24"/>
          <w:szCs w:val="24"/>
          <w:u w:val="single"/>
          <w:rtl/>
        </w:rPr>
        <w:t>: עונת 20</w:t>
      </w:r>
      <w:r w:rsidR="00BE60FA" w:rsidRPr="00E04FD3">
        <w:rPr>
          <w:rFonts w:asciiTheme="majorBidi" w:hAnsiTheme="majorBidi" w:cstheme="majorBidi"/>
          <w:sz w:val="24"/>
          <w:szCs w:val="24"/>
          <w:u w:val="single"/>
          <w:rtl/>
        </w:rPr>
        <w:t>2</w:t>
      </w:r>
      <w:r w:rsidR="00F150A9">
        <w:rPr>
          <w:rFonts w:asciiTheme="majorBidi" w:hAnsiTheme="majorBidi" w:cstheme="majorBidi" w:hint="cs"/>
          <w:sz w:val="24"/>
          <w:szCs w:val="24"/>
          <w:u w:val="single"/>
          <w:rtl/>
        </w:rPr>
        <w:t>3</w:t>
      </w:r>
    </w:p>
    <w:p w14:paraId="0E77DE15" w14:textId="0CFA0ACA" w:rsidR="005B13D4" w:rsidRDefault="005B13D4" w:rsidP="005B13D4">
      <w:pPr>
        <w:tabs>
          <w:tab w:val="left" w:pos="2494"/>
          <w:tab w:val="center" w:pos="4680"/>
        </w:tabs>
        <w:bidi/>
        <w:spacing w:after="0" w:line="240" w:lineRule="auto"/>
        <w:jc w:val="center"/>
        <w:rPr>
          <w:rFonts w:asciiTheme="majorBidi" w:hAnsiTheme="majorBidi" w:cstheme="majorBidi"/>
          <w:sz w:val="24"/>
          <w:szCs w:val="24"/>
          <w:u w:val="single"/>
          <w:rtl/>
        </w:rPr>
      </w:pPr>
      <w:r>
        <w:rPr>
          <w:rFonts w:asciiTheme="majorBidi" w:hAnsiTheme="majorBidi" w:cstheme="majorBidi" w:hint="cs"/>
          <w:sz w:val="24"/>
          <w:szCs w:val="24"/>
          <w:u w:val="single"/>
          <w:rtl/>
        </w:rPr>
        <w:t>2-21 יולי</w:t>
      </w:r>
    </w:p>
    <w:p w14:paraId="6F7CA379" w14:textId="79D461C1" w:rsidR="00BB683F" w:rsidRPr="00824EAE" w:rsidRDefault="00BB683F" w:rsidP="00824EAE">
      <w:pPr>
        <w:tabs>
          <w:tab w:val="left" w:pos="2494"/>
          <w:tab w:val="center" w:pos="4680"/>
        </w:tabs>
        <w:bidi/>
        <w:spacing w:after="0" w:line="240" w:lineRule="auto"/>
        <w:rPr>
          <w:rFonts w:asciiTheme="majorBidi" w:hAnsiTheme="majorBidi" w:cstheme="majorBidi"/>
          <w:sz w:val="24"/>
          <w:szCs w:val="24"/>
          <w:u w:val="single"/>
          <w:lang w:val="el-GR"/>
        </w:rPr>
      </w:pPr>
    </w:p>
    <w:p w14:paraId="0DB0B97E" w14:textId="77777777" w:rsidR="00762D52" w:rsidRPr="00E04FD3" w:rsidRDefault="00762D52" w:rsidP="009F6D5E">
      <w:pPr>
        <w:bidi/>
        <w:spacing w:after="0" w:line="240" w:lineRule="auto"/>
        <w:rPr>
          <w:rFonts w:asciiTheme="majorBidi" w:hAnsiTheme="majorBidi" w:cstheme="majorBidi"/>
          <w:sz w:val="24"/>
          <w:szCs w:val="24"/>
          <w:rtl/>
        </w:rPr>
      </w:pPr>
    </w:p>
    <w:p w14:paraId="2D715751" w14:textId="783B8690" w:rsidR="00BE60FA" w:rsidRPr="00E04FD3" w:rsidRDefault="00B30C03" w:rsidP="00762D52">
      <w:pPr>
        <w:bidi/>
        <w:spacing w:after="0" w:line="240" w:lineRule="auto"/>
        <w:rPr>
          <w:rFonts w:asciiTheme="majorBidi" w:hAnsiTheme="majorBidi" w:cstheme="majorBidi"/>
          <w:sz w:val="24"/>
          <w:szCs w:val="24"/>
          <w:rtl/>
        </w:rPr>
      </w:pPr>
      <w:r w:rsidRPr="00E04FD3">
        <w:rPr>
          <w:rFonts w:asciiTheme="majorBidi" w:hAnsiTheme="majorBidi" w:cstheme="majorBidi"/>
          <w:sz w:val="24"/>
          <w:szCs w:val="24"/>
          <w:rtl/>
        </w:rPr>
        <w:t>לתלמידי המחלקה שלום,</w:t>
      </w:r>
    </w:p>
    <w:p w14:paraId="75292D7E" w14:textId="77777777" w:rsidR="00B30C03" w:rsidRPr="00E04FD3" w:rsidRDefault="00B30C03" w:rsidP="00B30C03">
      <w:pPr>
        <w:bidi/>
        <w:spacing w:after="0" w:line="240" w:lineRule="auto"/>
        <w:rPr>
          <w:rFonts w:asciiTheme="majorBidi" w:hAnsiTheme="majorBidi" w:cstheme="majorBidi"/>
          <w:sz w:val="24"/>
          <w:szCs w:val="24"/>
          <w:rtl/>
        </w:rPr>
      </w:pPr>
    </w:p>
    <w:p w14:paraId="0191070C" w14:textId="69A2960B" w:rsidR="00786FD4" w:rsidRDefault="005B13D4" w:rsidP="00B30C03">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שנה שעברה חשפנו אזור מבנים רב שכבתי החל מהתקופה ההלניסטית וכלה בביזנטית בשטח </w:t>
      </w:r>
      <w:r>
        <w:rPr>
          <w:rFonts w:asciiTheme="majorBidi" w:hAnsiTheme="majorBidi" w:cstheme="majorBidi" w:hint="cs"/>
          <w:sz w:val="24"/>
          <w:szCs w:val="24"/>
        </w:rPr>
        <w:t>C</w:t>
      </w:r>
      <w:r>
        <w:rPr>
          <w:rFonts w:asciiTheme="majorBidi" w:hAnsiTheme="majorBidi" w:cstheme="majorBidi" w:hint="cs"/>
          <w:sz w:val="24"/>
          <w:szCs w:val="24"/>
          <w:rtl/>
        </w:rPr>
        <w:t xml:space="preserve"> ובשטח </w:t>
      </w:r>
      <w:r>
        <w:rPr>
          <w:rFonts w:asciiTheme="majorBidi" w:hAnsiTheme="majorBidi" w:cstheme="majorBidi" w:hint="cs"/>
          <w:sz w:val="24"/>
          <w:szCs w:val="24"/>
        </w:rPr>
        <w:t>A</w:t>
      </w:r>
      <w:r>
        <w:rPr>
          <w:rFonts w:asciiTheme="majorBidi" w:hAnsiTheme="majorBidi" w:cstheme="majorBidi" w:hint="cs"/>
          <w:sz w:val="24"/>
          <w:szCs w:val="24"/>
          <w:rtl/>
        </w:rPr>
        <w:t xml:space="preserve"> אנו מתקרבים לחשיפת חומת העיר. יש לנו תוצאות מבדיקות </w:t>
      </w:r>
      <w:proofErr w:type="spellStart"/>
      <w:r>
        <w:rPr>
          <w:rFonts w:asciiTheme="majorBidi" w:hAnsiTheme="majorBidi" w:cstheme="majorBidi" w:hint="cs"/>
          <w:sz w:val="24"/>
          <w:szCs w:val="24"/>
          <w:rtl/>
        </w:rPr>
        <w:t>גיאופיסיות</w:t>
      </w:r>
      <w:proofErr w:type="spellEnd"/>
      <w:r>
        <w:rPr>
          <w:rFonts w:asciiTheme="majorBidi" w:hAnsiTheme="majorBidi" w:cstheme="majorBidi" w:hint="cs"/>
          <w:sz w:val="24"/>
          <w:szCs w:val="24"/>
          <w:rtl/>
        </w:rPr>
        <w:t xml:space="preserve"> (</w:t>
      </w:r>
      <w:r>
        <w:rPr>
          <w:rFonts w:asciiTheme="majorBidi" w:hAnsiTheme="majorBidi" w:cstheme="majorBidi" w:hint="cs"/>
          <w:sz w:val="24"/>
          <w:szCs w:val="24"/>
        </w:rPr>
        <w:t>LIDAR</w:t>
      </w:r>
      <w:r>
        <w:rPr>
          <w:rFonts w:asciiTheme="majorBidi" w:hAnsiTheme="majorBidi" w:cstheme="majorBidi" w:hint="cs"/>
          <w:sz w:val="24"/>
          <w:szCs w:val="24"/>
          <w:rtl/>
        </w:rPr>
        <w:t xml:space="preserve">, תרמי, </w:t>
      </w:r>
      <w:r>
        <w:rPr>
          <w:rFonts w:asciiTheme="majorBidi" w:hAnsiTheme="majorBidi" w:cstheme="majorBidi" w:hint="cs"/>
          <w:sz w:val="24"/>
          <w:szCs w:val="24"/>
        </w:rPr>
        <w:t>GPR</w:t>
      </w:r>
      <w:r>
        <w:rPr>
          <w:rFonts w:asciiTheme="majorBidi" w:hAnsiTheme="majorBidi" w:cstheme="majorBidi" w:hint="cs"/>
          <w:sz w:val="24"/>
          <w:szCs w:val="24"/>
          <w:rtl/>
        </w:rPr>
        <w:t xml:space="preserve">) שמעידות על קירות רבים החוצים את התל ומחכים להיחשף. </w:t>
      </w:r>
    </w:p>
    <w:p w14:paraId="1B631048" w14:textId="77777777" w:rsidR="00786FD4" w:rsidRDefault="00786FD4" w:rsidP="00786FD4">
      <w:pPr>
        <w:bidi/>
        <w:spacing w:after="0" w:line="240" w:lineRule="auto"/>
        <w:rPr>
          <w:rFonts w:asciiTheme="majorBidi" w:hAnsiTheme="majorBidi" w:cstheme="majorBidi"/>
          <w:sz w:val="24"/>
          <w:szCs w:val="24"/>
          <w:rtl/>
        </w:rPr>
      </w:pPr>
    </w:p>
    <w:p w14:paraId="4A9AC3C3" w14:textId="4209E3A5" w:rsidR="00B30C03" w:rsidRPr="00E04FD3" w:rsidRDefault="005B13D4" w:rsidP="005B13D4">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על כן, </w:t>
      </w:r>
      <w:r w:rsidR="00786FD4">
        <w:rPr>
          <w:rFonts w:asciiTheme="majorBidi" w:hAnsiTheme="majorBidi" w:cstheme="majorBidi" w:hint="cs"/>
          <w:sz w:val="24"/>
          <w:szCs w:val="24"/>
          <w:rtl/>
        </w:rPr>
        <w:t xml:space="preserve">השנה אנחנו ממשיכים </w:t>
      </w:r>
      <w:r w:rsidR="00786FD4">
        <w:rPr>
          <w:rFonts w:asciiTheme="majorBidi" w:hAnsiTheme="majorBidi" w:cstheme="majorBidi"/>
          <w:sz w:val="24"/>
          <w:szCs w:val="24"/>
          <w:rtl/>
        </w:rPr>
        <w:t>–</w:t>
      </w:r>
      <w:r w:rsidR="00786FD4">
        <w:rPr>
          <w:rFonts w:asciiTheme="majorBidi" w:hAnsiTheme="majorBidi" w:cstheme="majorBidi" w:hint="cs"/>
          <w:sz w:val="24"/>
          <w:szCs w:val="24"/>
          <w:rtl/>
        </w:rPr>
        <w:t xml:space="preserve"> </w:t>
      </w:r>
      <w:r>
        <w:rPr>
          <w:rFonts w:asciiTheme="majorBidi" w:hAnsiTheme="majorBidi" w:cstheme="majorBidi" w:hint="cs"/>
          <w:sz w:val="24"/>
          <w:szCs w:val="24"/>
          <w:rtl/>
        </w:rPr>
        <w:t>באוויר גבעות מנשה מעל לעמק יזרעאל</w:t>
      </w:r>
      <w:r w:rsidR="00786FD4">
        <w:rPr>
          <w:rFonts w:asciiTheme="majorBidi" w:hAnsiTheme="majorBidi" w:cstheme="majorBidi" w:hint="cs"/>
          <w:sz w:val="24"/>
          <w:szCs w:val="24"/>
          <w:rtl/>
        </w:rPr>
        <w:t xml:space="preserve">. </w:t>
      </w:r>
    </w:p>
    <w:p w14:paraId="222D3B0A" w14:textId="3C3EAED9" w:rsidR="006C5C03" w:rsidRPr="00E04FD3" w:rsidRDefault="006C5C03" w:rsidP="006C5C03">
      <w:pPr>
        <w:bidi/>
        <w:spacing w:after="0" w:line="240" w:lineRule="auto"/>
        <w:rPr>
          <w:rFonts w:asciiTheme="majorBidi" w:hAnsiTheme="majorBidi" w:cstheme="majorBidi"/>
          <w:sz w:val="24"/>
          <w:szCs w:val="24"/>
          <w:rtl/>
        </w:rPr>
      </w:pPr>
    </w:p>
    <w:p w14:paraId="4BC687DC" w14:textId="5B0C0D98" w:rsidR="006C5C03" w:rsidRPr="00E04FD3" w:rsidRDefault="006C5C03" w:rsidP="006C5C03">
      <w:pPr>
        <w:bidi/>
        <w:spacing w:after="0" w:line="240" w:lineRule="auto"/>
        <w:rPr>
          <w:rFonts w:asciiTheme="majorBidi" w:hAnsiTheme="majorBidi" w:cstheme="majorBidi"/>
          <w:sz w:val="24"/>
          <w:szCs w:val="24"/>
          <w:rtl/>
        </w:rPr>
      </w:pPr>
      <w:r w:rsidRPr="00E04FD3">
        <w:rPr>
          <w:rFonts w:asciiTheme="majorBidi" w:hAnsiTheme="majorBidi" w:cstheme="majorBidi"/>
          <w:sz w:val="24"/>
          <w:szCs w:val="24"/>
          <w:rtl/>
        </w:rPr>
        <w:t xml:space="preserve">החפירה תנוהל על ידי </w:t>
      </w:r>
      <w:r w:rsidR="00E04FD3" w:rsidRPr="00E04FD3">
        <w:rPr>
          <w:rFonts w:asciiTheme="majorBidi" w:hAnsiTheme="majorBidi" w:cstheme="majorBidi"/>
          <w:sz w:val="24"/>
          <w:szCs w:val="24"/>
          <w:rtl/>
        </w:rPr>
        <w:t xml:space="preserve">ד"ר </w:t>
      </w:r>
      <w:r w:rsidRPr="00E04FD3">
        <w:rPr>
          <w:rFonts w:asciiTheme="majorBidi" w:hAnsiTheme="majorBidi" w:cstheme="majorBidi"/>
          <w:sz w:val="24"/>
          <w:szCs w:val="24"/>
          <w:rtl/>
        </w:rPr>
        <w:t xml:space="preserve">אבנר אקר. </w:t>
      </w:r>
    </w:p>
    <w:p w14:paraId="0AF19422" w14:textId="787277F3" w:rsidR="00B30C03" w:rsidRDefault="00B30C03" w:rsidP="00B30C03">
      <w:pPr>
        <w:bidi/>
        <w:spacing w:after="0" w:line="240" w:lineRule="auto"/>
        <w:rPr>
          <w:rFonts w:asciiTheme="majorBidi" w:hAnsiTheme="majorBidi" w:cstheme="majorBidi"/>
          <w:sz w:val="24"/>
          <w:szCs w:val="24"/>
          <w:rtl/>
        </w:rPr>
      </w:pPr>
    </w:p>
    <w:p w14:paraId="361EA320" w14:textId="77777777" w:rsidR="005B13D4" w:rsidRDefault="00786FD4" w:rsidP="00786FD4">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מנהלי השטחים: </w:t>
      </w:r>
      <w:r w:rsidR="005B13D4">
        <w:rPr>
          <w:rFonts w:asciiTheme="majorBidi" w:hAnsiTheme="majorBidi" w:cstheme="majorBidi" w:hint="cs"/>
          <w:sz w:val="24"/>
          <w:szCs w:val="24"/>
          <w:rtl/>
        </w:rPr>
        <w:t xml:space="preserve">עטרה כהן, דוד </w:t>
      </w:r>
      <w:proofErr w:type="spellStart"/>
      <w:r w:rsidR="005B13D4">
        <w:rPr>
          <w:rFonts w:asciiTheme="majorBidi" w:hAnsiTheme="majorBidi" w:cstheme="majorBidi" w:hint="cs"/>
          <w:sz w:val="24"/>
          <w:szCs w:val="24"/>
          <w:rtl/>
        </w:rPr>
        <w:t>רטי</w:t>
      </w:r>
      <w:proofErr w:type="spellEnd"/>
      <w:r w:rsidR="005B13D4">
        <w:rPr>
          <w:rFonts w:asciiTheme="majorBidi" w:hAnsiTheme="majorBidi" w:cstheme="majorBidi" w:hint="cs"/>
          <w:sz w:val="24"/>
          <w:szCs w:val="24"/>
          <w:rtl/>
        </w:rPr>
        <w:t xml:space="preserve">. </w:t>
      </w:r>
    </w:p>
    <w:p w14:paraId="5A70AF85" w14:textId="06E9C2E1" w:rsidR="00786FD4" w:rsidRDefault="005B13D4" w:rsidP="005B13D4">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מנהלנית: שירה קארו.</w:t>
      </w:r>
      <w:r w:rsidR="00786FD4">
        <w:rPr>
          <w:rFonts w:asciiTheme="majorBidi" w:hAnsiTheme="majorBidi" w:cstheme="majorBidi" w:hint="cs"/>
          <w:sz w:val="24"/>
          <w:szCs w:val="24"/>
          <w:rtl/>
        </w:rPr>
        <w:t xml:space="preserve"> </w:t>
      </w:r>
    </w:p>
    <w:p w14:paraId="31D6782A" w14:textId="77777777" w:rsidR="00786FD4" w:rsidRPr="00E04FD3" w:rsidRDefault="00786FD4" w:rsidP="00786FD4">
      <w:pPr>
        <w:bidi/>
        <w:spacing w:after="0" w:line="240" w:lineRule="auto"/>
        <w:rPr>
          <w:rFonts w:asciiTheme="majorBidi" w:hAnsiTheme="majorBidi" w:cstheme="majorBidi"/>
          <w:sz w:val="24"/>
          <w:szCs w:val="24"/>
          <w:rtl/>
        </w:rPr>
      </w:pPr>
    </w:p>
    <w:p w14:paraId="1E483E1A" w14:textId="65938044" w:rsidR="00B30C03" w:rsidRPr="00E04FD3" w:rsidRDefault="00B30C03" w:rsidP="00B30C03">
      <w:pPr>
        <w:bidi/>
        <w:spacing w:after="0" w:line="240" w:lineRule="auto"/>
        <w:rPr>
          <w:rFonts w:asciiTheme="majorBidi" w:hAnsiTheme="majorBidi" w:cstheme="majorBidi"/>
          <w:sz w:val="24"/>
          <w:szCs w:val="24"/>
          <w:rtl/>
        </w:rPr>
      </w:pPr>
      <w:r w:rsidRPr="00E04FD3">
        <w:rPr>
          <w:rFonts w:asciiTheme="majorBidi" w:hAnsiTheme="majorBidi" w:cstheme="majorBidi"/>
          <w:sz w:val="24"/>
          <w:szCs w:val="24"/>
          <w:rtl/>
        </w:rPr>
        <w:t xml:space="preserve">החפירה בת שלושה שבועות החל מה- </w:t>
      </w:r>
      <w:r w:rsidR="00786FD4">
        <w:rPr>
          <w:rFonts w:asciiTheme="majorBidi" w:hAnsiTheme="majorBidi" w:cstheme="majorBidi" w:hint="cs"/>
          <w:sz w:val="24"/>
          <w:szCs w:val="24"/>
          <w:rtl/>
        </w:rPr>
        <w:t>0</w:t>
      </w:r>
      <w:r w:rsidR="005B13D4">
        <w:rPr>
          <w:rFonts w:asciiTheme="majorBidi" w:hAnsiTheme="majorBidi" w:cstheme="majorBidi" w:hint="cs"/>
          <w:sz w:val="24"/>
          <w:szCs w:val="24"/>
          <w:rtl/>
        </w:rPr>
        <w:t>2</w:t>
      </w:r>
      <w:r w:rsidRPr="00E04FD3">
        <w:rPr>
          <w:rFonts w:asciiTheme="majorBidi" w:hAnsiTheme="majorBidi" w:cstheme="majorBidi"/>
          <w:sz w:val="24"/>
          <w:szCs w:val="24"/>
          <w:rtl/>
        </w:rPr>
        <w:t>.7.202</w:t>
      </w:r>
      <w:r w:rsidR="005B13D4">
        <w:rPr>
          <w:rFonts w:asciiTheme="majorBidi" w:hAnsiTheme="majorBidi" w:cstheme="majorBidi" w:hint="cs"/>
          <w:sz w:val="24"/>
          <w:szCs w:val="24"/>
          <w:rtl/>
        </w:rPr>
        <w:t>3</w:t>
      </w:r>
      <w:r w:rsidRPr="00E04FD3">
        <w:rPr>
          <w:rFonts w:asciiTheme="majorBidi" w:hAnsiTheme="majorBidi" w:cstheme="majorBidi"/>
          <w:sz w:val="24"/>
          <w:szCs w:val="24"/>
          <w:rtl/>
        </w:rPr>
        <w:t xml:space="preserve"> ועד </w:t>
      </w:r>
      <w:r w:rsidR="00786FD4">
        <w:rPr>
          <w:rFonts w:asciiTheme="majorBidi" w:hAnsiTheme="majorBidi" w:cstheme="majorBidi" w:hint="cs"/>
          <w:sz w:val="24"/>
          <w:szCs w:val="24"/>
          <w:rtl/>
        </w:rPr>
        <w:t>2</w:t>
      </w:r>
      <w:r w:rsidR="005B13D4">
        <w:rPr>
          <w:rFonts w:asciiTheme="majorBidi" w:hAnsiTheme="majorBidi" w:cstheme="majorBidi" w:hint="cs"/>
          <w:sz w:val="24"/>
          <w:szCs w:val="24"/>
          <w:rtl/>
        </w:rPr>
        <w:t>1</w:t>
      </w:r>
      <w:r w:rsidRPr="00E04FD3">
        <w:rPr>
          <w:rFonts w:asciiTheme="majorBidi" w:hAnsiTheme="majorBidi" w:cstheme="majorBidi"/>
          <w:sz w:val="24"/>
          <w:szCs w:val="24"/>
          <w:rtl/>
        </w:rPr>
        <w:t>.</w:t>
      </w:r>
      <w:r w:rsidR="005B13D4">
        <w:rPr>
          <w:rFonts w:asciiTheme="majorBidi" w:hAnsiTheme="majorBidi" w:cstheme="majorBidi" w:hint="cs"/>
          <w:sz w:val="24"/>
          <w:szCs w:val="24"/>
          <w:rtl/>
        </w:rPr>
        <w:t>7</w:t>
      </w:r>
      <w:r w:rsidRPr="00E04FD3">
        <w:rPr>
          <w:rFonts w:asciiTheme="majorBidi" w:hAnsiTheme="majorBidi" w:cstheme="majorBidi"/>
          <w:sz w:val="24"/>
          <w:szCs w:val="24"/>
          <w:rtl/>
        </w:rPr>
        <w:t>.202</w:t>
      </w:r>
      <w:r w:rsidR="005B13D4">
        <w:rPr>
          <w:rFonts w:asciiTheme="majorBidi" w:hAnsiTheme="majorBidi" w:cstheme="majorBidi" w:hint="cs"/>
          <w:sz w:val="24"/>
          <w:szCs w:val="24"/>
          <w:rtl/>
        </w:rPr>
        <w:t>3</w:t>
      </w:r>
      <w:r w:rsidRPr="00E04FD3">
        <w:rPr>
          <w:rFonts w:asciiTheme="majorBidi" w:hAnsiTheme="majorBidi" w:cstheme="majorBidi"/>
          <w:sz w:val="24"/>
          <w:szCs w:val="24"/>
          <w:rtl/>
        </w:rPr>
        <w:t>.</w:t>
      </w:r>
    </w:p>
    <w:p w14:paraId="604F5D84" w14:textId="6DB8F614" w:rsidR="00B30C03" w:rsidRDefault="00B30C03" w:rsidP="00B30C03">
      <w:pPr>
        <w:bidi/>
        <w:spacing w:after="0" w:line="240" w:lineRule="auto"/>
        <w:rPr>
          <w:rFonts w:asciiTheme="majorBidi" w:hAnsiTheme="majorBidi" w:cstheme="majorBidi"/>
          <w:sz w:val="24"/>
          <w:szCs w:val="24"/>
          <w:rtl/>
        </w:rPr>
      </w:pPr>
    </w:p>
    <w:p w14:paraId="7D9D70CE" w14:textId="232DE440" w:rsidR="00650BF3" w:rsidRPr="00E04FD3" w:rsidRDefault="00B30C03" w:rsidP="00B30C03">
      <w:pPr>
        <w:bidi/>
        <w:spacing w:after="0" w:line="240" w:lineRule="auto"/>
        <w:rPr>
          <w:rFonts w:asciiTheme="majorBidi" w:hAnsiTheme="majorBidi" w:cstheme="majorBidi"/>
          <w:sz w:val="24"/>
          <w:szCs w:val="24"/>
          <w:rtl/>
        </w:rPr>
      </w:pPr>
      <w:r w:rsidRPr="00E04FD3">
        <w:rPr>
          <w:rFonts w:asciiTheme="majorBidi" w:hAnsiTheme="majorBidi" w:cstheme="majorBidi"/>
          <w:sz w:val="24"/>
          <w:szCs w:val="24"/>
          <w:rtl/>
        </w:rPr>
        <w:t>סטודנטים מהמחלקה מוזמנים לחפירה לימודית ב</w:t>
      </w:r>
      <w:r w:rsidR="00E04FD3" w:rsidRPr="00E04FD3">
        <w:rPr>
          <w:rFonts w:asciiTheme="majorBidi" w:hAnsiTheme="majorBidi" w:cstheme="majorBidi"/>
          <w:sz w:val="24"/>
          <w:szCs w:val="24"/>
          <w:rtl/>
        </w:rPr>
        <w:t xml:space="preserve">ת שלושה </w:t>
      </w:r>
      <w:r w:rsidRPr="00E04FD3">
        <w:rPr>
          <w:rFonts w:asciiTheme="majorBidi" w:hAnsiTheme="majorBidi" w:cstheme="majorBidi"/>
          <w:sz w:val="24"/>
          <w:szCs w:val="24"/>
          <w:rtl/>
        </w:rPr>
        <w:t xml:space="preserve">שבועות. ההצטרפות לחפירה היא למינימום של שבוע. הלינה בקיבוץ משמר העמק וההגעה לשטח תעשה ברגל מידי בוקר. שבוע העבודה מיום א' ועד </w:t>
      </w:r>
      <w:r w:rsidR="00786FD4">
        <w:rPr>
          <w:rFonts w:asciiTheme="majorBidi" w:hAnsiTheme="majorBidi" w:cstheme="majorBidi" w:hint="cs"/>
          <w:sz w:val="24"/>
          <w:szCs w:val="24"/>
          <w:rtl/>
        </w:rPr>
        <w:t>ה'</w:t>
      </w:r>
      <w:r w:rsidRPr="00E04FD3">
        <w:rPr>
          <w:rFonts w:asciiTheme="majorBidi" w:hAnsiTheme="majorBidi" w:cstheme="majorBidi"/>
          <w:sz w:val="24"/>
          <w:szCs w:val="24"/>
          <w:rtl/>
        </w:rPr>
        <w:t xml:space="preserve"> (י</w:t>
      </w:r>
      <w:r w:rsidR="00786FD4">
        <w:rPr>
          <w:rFonts w:asciiTheme="majorBidi" w:hAnsiTheme="majorBidi" w:cstheme="majorBidi" w:hint="cs"/>
          <w:sz w:val="24"/>
          <w:szCs w:val="24"/>
          <w:rtl/>
        </w:rPr>
        <w:t xml:space="preserve">ציאה הביתה בבוקר יום </w:t>
      </w:r>
      <w:r w:rsidRPr="00E04FD3">
        <w:rPr>
          <w:rFonts w:asciiTheme="majorBidi" w:hAnsiTheme="majorBidi" w:cstheme="majorBidi"/>
          <w:sz w:val="24"/>
          <w:szCs w:val="24"/>
          <w:rtl/>
        </w:rPr>
        <w:t>ו'</w:t>
      </w:r>
      <w:r w:rsidR="00786FD4">
        <w:rPr>
          <w:rFonts w:asciiTheme="majorBidi" w:hAnsiTheme="majorBidi" w:cstheme="majorBidi" w:hint="cs"/>
          <w:sz w:val="24"/>
          <w:szCs w:val="24"/>
          <w:rtl/>
        </w:rPr>
        <w:t xml:space="preserve">, ערב יום ה' מוקדש לסקירה </w:t>
      </w:r>
      <w:proofErr w:type="spellStart"/>
      <w:r w:rsidR="00786FD4">
        <w:rPr>
          <w:rFonts w:asciiTheme="majorBidi" w:hAnsiTheme="majorBidi" w:cstheme="majorBidi" w:hint="cs"/>
          <w:sz w:val="24"/>
          <w:szCs w:val="24"/>
          <w:rtl/>
        </w:rPr>
        <w:t>סטרטיגרפית</w:t>
      </w:r>
      <w:proofErr w:type="spellEnd"/>
      <w:r w:rsidR="00786FD4">
        <w:rPr>
          <w:rFonts w:asciiTheme="majorBidi" w:hAnsiTheme="majorBidi" w:cstheme="majorBidi" w:hint="cs"/>
          <w:sz w:val="24"/>
          <w:szCs w:val="24"/>
          <w:rtl/>
        </w:rPr>
        <w:t xml:space="preserve"> שבועית, להשלמת שרטוטים </w:t>
      </w:r>
      <w:proofErr w:type="spellStart"/>
      <w:r w:rsidR="00786FD4">
        <w:rPr>
          <w:rFonts w:asciiTheme="majorBidi" w:hAnsiTheme="majorBidi" w:cstheme="majorBidi" w:hint="cs"/>
          <w:sz w:val="24"/>
          <w:szCs w:val="24"/>
          <w:rtl/>
        </w:rPr>
        <w:t>ודוחו"ת</w:t>
      </w:r>
      <w:proofErr w:type="spellEnd"/>
      <w:r w:rsidR="00786FD4">
        <w:rPr>
          <w:rFonts w:asciiTheme="majorBidi" w:hAnsiTheme="majorBidi" w:cstheme="majorBidi" w:hint="cs"/>
          <w:sz w:val="24"/>
          <w:szCs w:val="24"/>
          <w:rtl/>
        </w:rPr>
        <w:t xml:space="preserve">, קריאות </w:t>
      </w:r>
      <w:proofErr w:type="spellStart"/>
      <w:r w:rsidR="00786FD4">
        <w:rPr>
          <w:rFonts w:asciiTheme="majorBidi" w:hAnsiTheme="majorBidi" w:cstheme="majorBidi" w:hint="cs"/>
          <w:sz w:val="24"/>
          <w:szCs w:val="24"/>
          <w:rtl/>
        </w:rPr>
        <w:t>קירמיקה</w:t>
      </w:r>
      <w:proofErr w:type="spellEnd"/>
      <w:r w:rsidR="00786FD4">
        <w:rPr>
          <w:rFonts w:asciiTheme="majorBidi" w:hAnsiTheme="majorBidi" w:cstheme="majorBidi" w:hint="cs"/>
          <w:sz w:val="24"/>
          <w:szCs w:val="24"/>
          <w:rtl/>
        </w:rPr>
        <w:t>, והרצאות</w:t>
      </w:r>
      <w:r w:rsidRPr="00E04FD3">
        <w:rPr>
          <w:rFonts w:asciiTheme="majorBidi" w:hAnsiTheme="majorBidi" w:cstheme="majorBidi"/>
          <w:sz w:val="24"/>
          <w:szCs w:val="24"/>
          <w:rtl/>
        </w:rPr>
        <w:t>).</w:t>
      </w:r>
      <w:r w:rsidR="00650BF3" w:rsidRPr="00E04FD3">
        <w:rPr>
          <w:rFonts w:asciiTheme="majorBidi" w:hAnsiTheme="majorBidi" w:cstheme="majorBidi"/>
          <w:sz w:val="24"/>
          <w:szCs w:val="24"/>
          <w:rtl/>
        </w:rPr>
        <w:t xml:space="preserve"> </w:t>
      </w:r>
    </w:p>
    <w:p w14:paraId="79E27B10" w14:textId="0B13C4FC" w:rsidR="00BE60FA" w:rsidRPr="00E04FD3" w:rsidRDefault="00650BF3" w:rsidP="006C5C03">
      <w:pPr>
        <w:bidi/>
        <w:spacing w:after="0" w:line="240" w:lineRule="auto"/>
        <w:rPr>
          <w:rFonts w:asciiTheme="majorBidi" w:hAnsiTheme="majorBidi" w:cstheme="majorBidi"/>
          <w:sz w:val="24"/>
          <w:szCs w:val="24"/>
          <w:rtl/>
        </w:rPr>
      </w:pPr>
      <w:r w:rsidRPr="00E04FD3">
        <w:rPr>
          <w:rFonts w:asciiTheme="majorBidi" w:hAnsiTheme="majorBidi" w:cstheme="majorBidi"/>
          <w:sz w:val="24"/>
          <w:szCs w:val="24"/>
          <w:rtl/>
        </w:rPr>
        <w:t>במהלך החפירה ילוו תלמידים את מנהלי השטחים, תיערכנה הרצאות על ידי סגל החפירה ואור</w:t>
      </w:r>
      <w:r w:rsidR="006C5C03" w:rsidRPr="00E04FD3">
        <w:rPr>
          <w:rFonts w:asciiTheme="majorBidi" w:hAnsiTheme="majorBidi" w:cstheme="majorBidi"/>
          <w:sz w:val="24"/>
          <w:szCs w:val="24"/>
          <w:rtl/>
        </w:rPr>
        <w:t>חים. על מנת להזדכות על החפירה כחפירה לימודית לתואר ולתעודת חופר יש להשתתף בכל הפעילויות האקדמיות במהלכה, ולהגיש דו"ח חפירה</w:t>
      </w:r>
      <w:r w:rsidR="00786FD4">
        <w:rPr>
          <w:rFonts w:asciiTheme="majorBidi" w:hAnsiTheme="majorBidi" w:cstheme="majorBidi" w:hint="cs"/>
          <w:sz w:val="24"/>
          <w:szCs w:val="24"/>
          <w:rtl/>
        </w:rPr>
        <w:t>, הכולל שרטוט ריבוע וחתך,</w:t>
      </w:r>
      <w:r w:rsidR="006C5C03" w:rsidRPr="00E04FD3">
        <w:rPr>
          <w:rFonts w:asciiTheme="majorBidi" w:hAnsiTheme="majorBidi" w:cstheme="majorBidi"/>
          <w:sz w:val="24"/>
          <w:szCs w:val="24"/>
          <w:rtl/>
        </w:rPr>
        <w:t xml:space="preserve"> בסוף העונה. </w:t>
      </w:r>
    </w:p>
    <w:p w14:paraId="6582453B" w14:textId="77777777" w:rsidR="00762D52" w:rsidRPr="00E04FD3" w:rsidRDefault="00762D52" w:rsidP="009F6D5E">
      <w:pPr>
        <w:bidi/>
        <w:spacing w:after="0" w:line="240" w:lineRule="auto"/>
        <w:rPr>
          <w:rFonts w:asciiTheme="majorBidi" w:hAnsiTheme="majorBidi" w:cstheme="majorBidi"/>
          <w:b/>
          <w:bCs/>
          <w:sz w:val="24"/>
          <w:szCs w:val="24"/>
          <w:u w:val="single"/>
          <w:rtl/>
        </w:rPr>
      </w:pPr>
    </w:p>
    <w:p w14:paraId="0271545B" w14:textId="70AE1B48" w:rsidR="00824EAE" w:rsidRDefault="00824EAE" w:rsidP="00762D52">
      <w:pPr>
        <w:bidi/>
        <w:spacing w:after="0" w:line="240" w:lineRule="auto"/>
        <w:rPr>
          <w:rFonts w:asciiTheme="majorBidi" w:hAnsiTheme="majorBidi" w:cstheme="majorBidi"/>
          <w:b/>
          <w:bCs/>
          <w:sz w:val="24"/>
          <w:szCs w:val="24"/>
          <w:u w:val="single"/>
          <w:rtl/>
        </w:rPr>
      </w:pPr>
    </w:p>
    <w:p w14:paraId="1BF97323" w14:textId="1D47B906" w:rsidR="00E7413A" w:rsidRPr="00824EAE" w:rsidRDefault="00BE60FA" w:rsidP="00824EAE">
      <w:pPr>
        <w:bidi/>
        <w:spacing w:after="0" w:line="240" w:lineRule="auto"/>
        <w:rPr>
          <w:rFonts w:asciiTheme="majorBidi" w:hAnsiTheme="majorBidi" w:cstheme="majorBidi"/>
          <w:b/>
          <w:bCs/>
          <w:sz w:val="24"/>
          <w:szCs w:val="24"/>
          <w:u w:val="single"/>
          <w:rtl/>
        </w:rPr>
      </w:pPr>
      <w:r w:rsidRPr="00E04FD3">
        <w:rPr>
          <w:rFonts w:asciiTheme="majorBidi" w:hAnsiTheme="majorBidi" w:cstheme="majorBidi"/>
          <w:b/>
          <w:bCs/>
          <w:sz w:val="24"/>
          <w:szCs w:val="24"/>
          <w:u w:val="single"/>
          <w:rtl/>
        </w:rPr>
        <w:t>פגיש</w:t>
      </w:r>
      <w:r w:rsidR="00E7413A" w:rsidRPr="00E04FD3">
        <w:rPr>
          <w:rFonts w:asciiTheme="majorBidi" w:hAnsiTheme="majorBidi" w:cstheme="majorBidi"/>
          <w:b/>
          <w:bCs/>
          <w:sz w:val="24"/>
          <w:szCs w:val="24"/>
          <w:u w:val="single"/>
          <w:rtl/>
        </w:rPr>
        <w:t>ו</w:t>
      </w:r>
      <w:r w:rsidRPr="00E04FD3">
        <w:rPr>
          <w:rFonts w:asciiTheme="majorBidi" w:hAnsiTheme="majorBidi" w:cstheme="majorBidi"/>
          <w:b/>
          <w:bCs/>
          <w:sz w:val="24"/>
          <w:szCs w:val="24"/>
          <w:u w:val="single"/>
          <w:rtl/>
        </w:rPr>
        <w:t>ת הכנה (חובה):</w:t>
      </w:r>
      <w:r w:rsidR="00824EAE">
        <w:rPr>
          <w:rFonts w:asciiTheme="majorBidi" w:hAnsiTheme="majorBidi" w:cstheme="majorBidi" w:hint="cs"/>
          <w:b/>
          <w:bCs/>
          <w:sz w:val="24"/>
          <w:szCs w:val="24"/>
          <w:u w:val="single"/>
          <w:rtl/>
        </w:rPr>
        <w:t xml:space="preserve"> </w:t>
      </w:r>
      <w:r w:rsidR="00FB2929">
        <w:rPr>
          <w:rFonts w:asciiTheme="majorBidi" w:hAnsiTheme="majorBidi" w:cstheme="majorBidi" w:hint="cs"/>
          <w:sz w:val="24"/>
          <w:szCs w:val="24"/>
          <w:rtl/>
        </w:rPr>
        <w:t>תאריך ופורמט יישלחו בהמשך</w:t>
      </w:r>
    </w:p>
    <w:p w14:paraId="3E7C59A2" w14:textId="43877EFB" w:rsidR="00E7413A" w:rsidRPr="00E04FD3" w:rsidRDefault="00E7413A" w:rsidP="00E7413A">
      <w:pPr>
        <w:bidi/>
        <w:spacing w:after="0" w:line="240" w:lineRule="auto"/>
        <w:rPr>
          <w:rFonts w:asciiTheme="majorBidi" w:hAnsiTheme="majorBidi" w:cstheme="majorBidi"/>
          <w:sz w:val="24"/>
          <w:szCs w:val="24"/>
          <w:rtl/>
        </w:rPr>
      </w:pPr>
    </w:p>
    <w:p w14:paraId="401F48F0" w14:textId="319625DF" w:rsidR="00E7413A" w:rsidRPr="00E04FD3" w:rsidRDefault="00E7413A" w:rsidP="00E7413A">
      <w:pPr>
        <w:bidi/>
        <w:spacing w:after="0" w:line="240" w:lineRule="auto"/>
        <w:rPr>
          <w:rFonts w:asciiTheme="majorBidi" w:hAnsiTheme="majorBidi" w:cstheme="majorBidi"/>
          <w:b/>
          <w:bCs/>
          <w:sz w:val="24"/>
          <w:szCs w:val="24"/>
          <w:rtl/>
        </w:rPr>
      </w:pPr>
      <w:r w:rsidRPr="00E04FD3">
        <w:rPr>
          <w:rFonts w:asciiTheme="majorBidi" w:hAnsiTheme="majorBidi" w:cstheme="majorBidi"/>
          <w:b/>
          <w:bCs/>
          <w:sz w:val="24"/>
          <w:szCs w:val="24"/>
          <w:rtl/>
        </w:rPr>
        <w:t xml:space="preserve">הסעות מבר אילן אל האתר וחזרה תסופקנה מידי יום א' ו-ו'. </w:t>
      </w:r>
    </w:p>
    <w:p w14:paraId="3AEB408C" w14:textId="77777777" w:rsidR="00786FD4" w:rsidRDefault="00E7413A" w:rsidP="00786FD4">
      <w:pPr>
        <w:bidi/>
        <w:spacing w:after="0" w:line="240" w:lineRule="auto"/>
        <w:rPr>
          <w:rFonts w:asciiTheme="majorBidi" w:hAnsiTheme="majorBidi" w:cstheme="majorBidi"/>
          <w:b/>
          <w:bCs/>
          <w:sz w:val="24"/>
          <w:szCs w:val="24"/>
          <w:rtl/>
        </w:rPr>
      </w:pPr>
      <w:r w:rsidRPr="00E04FD3">
        <w:rPr>
          <w:rFonts w:asciiTheme="majorBidi" w:hAnsiTheme="majorBidi" w:cstheme="majorBidi"/>
          <w:b/>
          <w:bCs/>
          <w:sz w:val="24"/>
          <w:szCs w:val="24"/>
          <w:rtl/>
        </w:rPr>
        <w:t>סדר היום</w:t>
      </w:r>
      <w:r w:rsidR="00786FD4">
        <w:rPr>
          <w:rFonts w:asciiTheme="majorBidi" w:hAnsiTheme="majorBidi" w:cstheme="majorBidi" w:hint="cs"/>
          <w:b/>
          <w:bCs/>
          <w:sz w:val="24"/>
          <w:szCs w:val="24"/>
          <w:rtl/>
        </w:rPr>
        <w:t>:</w:t>
      </w:r>
    </w:p>
    <w:p w14:paraId="2E09DB40" w14:textId="77777777" w:rsidR="00786FD4" w:rsidRDefault="00786FD4" w:rsidP="00786FD4">
      <w:pPr>
        <w:bidi/>
        <w:spacing w:after="0" w:line="240" w:lineRule="auto"/>
        <w:rPr>
          <w:rFonts w:asciiTheme="majorBidi" w:hAnsiTheme="majorBidi" w:cstheme="majorBidi"/>
          <w:b/>
          <w:bCs/>
          <w:sz w:val="24"/>
          <w:szCs w:val="24"/>
          <w:rtl/>
        </w:rPr>
      </w:pPr>
    </w:p>
    <w:p w14:paraId="11D2632D" w14:textId="3A245322" w:rsidR="00BE60FA" w:rsidRDefault="00786FD4" w:rsidP="00786FD4">
      <w:pPr>
        <w:pStyle w:val="a7"/>
        <w:numPr>
          <w:ilvl w:val="0"/>
          <w:numId w:val="4"/>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 xml:space="preserve">5:30 </w:t>
      </w:r>
      <w:r>
        <w:rPr>
          <w:rFonts w:asciiTheme="majorBidi" w:hAnsiTheme="majorBidi" w:cstheme="majorBidi"/>
          <w:sz w:val="24"/>
          <w:szCs w:val="24"/>
          <w:rtl/>
        </w:rPr>
        <w:t>–</w:t>
      </w:r>
      <w:r>
        <w:rPr>
          <w:rFonts w:asciiTheme="majorBidi" w:hAnsiTheme="majorBidi" w:cstheme="majorBidi" w:hint="cs"/>
          <w:sz w:val="24"/>
          <w:szCs w:val="24"/>
          <w:rtl/>
        </w:rPr>
        <w:t xml:space="preserve"> התכנסות ועלייה לתל </w:t>
      </w:r>
    </w:p>
    <w:p w14:paraId="427F4C9E" w14:textId="598D4431" w:rsidR="00786FD4" w:rsidRDefault="00786FD4" w:rsidP="00826B28">
      <w:pPr>
        <w:pStyle w:val="a7"/>
        <w:numPr>
          <w:ilvl w:val="0"/>
          <w:numId w:val="4"/>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 xml:space="preserve">5:45 </w:t>
      </w:r>
      <w:r>
        <w:rPr>
          <w:rFonts w:asciiTheme="majorBidi" w:hAnsiTheme="majorBidi" w:cstheme="majorBidi"/>
          <w:sz w:val="24"/>
          <w:szCs w:val="24"/>
          <w:rtl/>
        </w:rPr>
        <w:t>–</w:t>
      </w:r>
      <w:r>
        <w:rPr>
          <w:rFonts w:asciiTheme="majorBidi" w:hAnsiTheme="majorBidi" w:cstheme="majorBidi" w:hint="cs"/>
          <w:sz w:val="24"/>
          <w:szCs w:val="24"/>
          <w:rtl/>
        </w:rPr>
        <w:t xml:space="preserve"> </w:t>
      </w:r>
      <w:r w:rsidR="00826B28">
        <w:rPr>
          <w:rFonts w:asciiTheme="majorBidi" w:hAnsiTheme="majorBidi" w:cstheme="majorBidi" w:hint="cs"/>
          <w:sz w:val="24"/>
          <w:szCs w:val="24"/>
          <w:rtl/>
        </w:rPr>
        <w:t>נשנוש בוקר, תפילה, חלוקה לשטחים</w:t>
      </w:r>
    </w:p>
    <w:p w14:paraId="1B7E0051" w14:textId="149CE43E" w:rsidR="00826B28" w:rsidRDefault="00826B28" w:rsidP="00826B28">
      <w:pPr>
        <w:pStyle w:val="a7"/>
        <w:numPr>
          <w:ilvl w:val="0"/>
          <w:numId w:val="4"/>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 xml:space="preserve">6:00 </w:t>
      </w:r>
      <w:r>
        <w:rPr>
          <w:rFonts w:asciiTheme="majorBidi" w:hAnsiTheme="majorBidi" w:cstheme="majorBidi"/>
          <w:sz w:val="24"/>
          <w:szCs w:val="24"/>
          <w:rtl/>
        </w:rPr>
        <w:t>–</w:t>
      </w:r>
      <w:r>
        <w:rPr>
          <w:rFonts w:asciiTheme="majorBidi" w:hAnsiTheme="majorBidi" w:cstheme="majorBidi" w:hint="cs"/>
          <w:sz w:val="24"/>
          <w:szCs w:val="24"/>
          <w:rtl/>
        </w:rPr>
        <w:t xml:space="preserve"> תחילת עבודה</w:t>
      </w:r>
    </w:p>
    <w:p w14:paraId="61ECE51B" w14:textId="26FE8C2D" w:rsidR="00826B28" w:rsidRDefault="00826B28" w:rsidP="00826B28">
      <w:pPr>
        <w:pStyle w:val="a7"/>
        <w:numPr>
          <w:ilvl w:val="0"/>
          <w:numId w:val="4"/>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 xml:space="preserve">8:30 </w:t>
      </w:r>
      <w:r>
        <w:rPr>
          <w:rFonts w:asciiTheme="majorBidi" w:hAnsiTheme="majorBidi" w:cstheme="majorBidi"/>
          <w:sz w:val="24"/>
          <w:szCs w:val="24"/>
          <w:rtl/>
        </w:rPr>
        <w:t>–</w:t>
      </w:r>
      <w:r>
        <w:rPr>
          <w:rFonts w:asciiTheme="majorBidi" w:hAnsiTheme="majorBidi" w:cstheme="majorBidi" w:hint="cs"/>
          <w:sz w:val="24"/>
          <w:szCs w:val="24"/>
          <w:rtl/>
        </w:rPr>
        <w:t xml:space="preserve"> ארוחת בוקר</w:t>
      </w:r>
    </w:p>
    <w:p w14:paraId="14D4407E" w14:textId="3F7186E9" w:rsidR="00826B28" w:rsidRDefault="00826B28" w:rsidP="00826B28">
      <w:pPr>
        <w:pStyle w:val="a7"/>
        <w:numPr>
          <w:ilvl w:val="0"/>
          <w:numId w:val="4"/>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 xml:space="preserve">9:15 </w:t>
      </w:r>
      <w:r>
        <w:rPr>
          <w:rFonts w:asciiTheme="majorBidi" w:hAnsiTheme="majorBidi" w:cstheme="majorBidi"/>
          <w:sz w:val="24"/>
          <w:szCs w:val="24"/>
          <w:rtl/>
        </w:rPr>
        <w:t>–</w:t>
      </w:r>
      <w:r>
        <w:rPr>
          <w:rFonts w:asciiTheme="majorBidi" w:hAnsiTheme="majorBidi" w:cstheme="majorBidi" w:hint="cs"/>
          <w:sz w:val="24"/>
          <w:szCs w:val="24"/>
          <w:rtl/>
        </w:rPr>
        <w:t xml:space="preserve"> חזרה לעבודה</w:t>
      </w:r>
    </w:p>
    <w:p w14:paraId="3BC5C3B1" w14:textId="2739C8FE" w:rsidR="00826B28" w:rsidRDefault="00826B28" w:rsidP="00826B28">
      <w:pPr>
        <w:pStyle w:val="a7"/>
        <w:numPr>
          <w:ilvl w:val="0"/>
          <w:numId w:val="4"/>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 xml:space="preserve">11:15 </w:t>
      </w:r>
      <w:r>
        <w:rPr>
          <w:rFonts w:asciiTheme="majorBidi" w:hAnsiTheme="majorBidi" w:cstheme="majorBidi"/>
          <w:sz w:val="24"/>
          <w:szCs w:val="24"/>
          <w:rtl/>
        </w:rPr>
        <w:t>–</w:t>
      </w:r>
      <w:r>
        <w:rPr>
          <w:rFonts w:asciiTheme="majorBidi" w:hAnsiTheme="majorBidi" w:cstheme="majorBidi" w:hint="cs"/>
          <w:sz w:val="24"/>
          <w:szCs w:val="24"/>
          <w:rtl/>
        </w:rPr>
        <w:t xml:space="preserve"> הפסקת פרי</w:t>
      </w:r>
    </w:p>
    <w:p w14:paraId="633F9C45" w14:textId="0A6339D7" w:rsidR="00826B28" w:rsidRDefault="00826B28" w:rsidP="00826B28">
      <w:pPr>
        <w:pStyle w:val="a7"/>
        <w:numPr>
          <w:ilvl w:val="0"/>
          <w:numId w:val="4"/>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 xml:space="preserve">13:00 </w:t>
      </w:r>
      <w:r>
        <w:rPr>
          <w:rFonts w:asciiTheme="majorBidi" w:hAnsiTheme="majorBidi" w:cstheme="majorBidi"/>
          <w:sz w:val="24"/>
          <w:szCs w:val="24"/>
          <w:rtl/>
        </w:rPr>
        <w:t>–</w:t>
      </w:r>
      <w:r>
        <w:rPr>
          <w:rFonts w:asciiTheme="majorBidi" w:hAnsiTheme="majorBidi" w:cstheme="majorBidi" w:hint="cs"/>
          <w:sz w:val="24"/>
          <w:szCs w:val="24"/>
          <w:rtl/>
        </w:rPr>
        <w:t xml:space="preserve"> קיפול כלים</w:t>
      </w:r>
    </w:p>
    <w:p w14:paraId="1BAEA574" w14:textId="38B7A203" w:rsidR="00826B28" w:rsidRDefault="00826B28" w:rsidP="00826B28">
      <w:pPr>
        <w:pStyle w:val="a7"/>
        <w:numPr>
          <w:ilvl w:val="0"/>
          <w:numId w:val="4"/>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 xml:space="preserve">13:30 </w:t>
      </w:r>
      <w:r>
        <w:rPr>
          <w:rFonts w:asciiTheme="majorBidi" w:hAnsiTheme="majorBidi" w:cstheme="majorBidi"/>
          <w:sz w:val="24"/>
          <w:szCs w:val="24"/>
          <w:rtl/>
        </w:rPr>
        <w:t>–</w:t>
      </w:r>
      <w:r>
        <w:rPr>
          <w:rFonts w:asciiTheme="majorBidi" w:hAnsiTheme="majorBidi" w:cstheme="majorBidi" w:hint="cs"/>
          <w:sz w:val="24"/>
          <w:szCs w:val="24"/>
          <w:rtl/>
        </w:rPr>
        <w:t xml:space="preserve"> ארוחת </w:t>
      </w:r>
      <w:proofErr w:type="spellStart"/>
      <w:r>
        <w:rPr>
          <w:rFonts w:asciiTheme="majorBidi" w:hAnsiTheme="majorBidi" w:cstheme="majorBidi" w:hint="cs"/>
          <w:sz w:val="24"/>
          <w:szCs w:val="24"/>
          <w:rtl/>
        </w:rPr>
        <w:t>צהריים</w:t>
      </w:r>
      <w:proofErr w:type="spellEnd"/>
    </w:p>
    <w:p w14:paraId="7E91623C" w14:textId="22EFB987" w:rsidR="00826B28" w:rsidRDefault="00826B28" w:rsidP="00826B28">
      <w:pPr>
        <w:pStyle w:val="a7"/>
        <w:numPr>
          <w:ilvl w:val="0"/>
          <w:numId w:val="4"/>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 xml:space="preserve">14:00-16:00 </w:t>
      </w:r>
      <w:r>
        <w:rPr>
          <w:rFonts w:asciiTheme="majorBidi" w:hAnsiTheme="majorBidi" w:cstheme="majorBidi"/>
          <w:sz w:val="24"/>
          <w:szCs w:val="24"/>
          <w:rtl/>
        </w:rPr>
        <w:t>–</w:t>
      </w:r>
      <w:r>
        <w:rPr>
          <w:rFonts w:asciiTheme="majorBidi" w:hAnsiTheme="majorBidi" w:cstheme="majorBidi" w:hint="cs"/>
          <w:sz w:val="24"/>
          <w:szCs w:val="24"/>
          <w:rtl/>
        </w:rPr>
        <w:t xml:space="preserve"> מנוחת </w:t>
      </w:r>
      <w:proofErr w:type="spellStart"/>
      <w:r>
        <w:rPr>
          <w:rFonts w:asciiTheme="majorBidi" w:hAnsiTheme="majorBidi" w:cstheme="majorBidi" w:hint="cs"/>
          <w:sz w:val="24"/>
          <w:szCs w:val="24"/>
          <w:rtl/>
        </w:rPr>
        <w:t>צהריים</w:t>
      </w:r>
      <w:proofErr w:type="spellEnd"/>
    </w:p>
    <w:p w14:paraId="61AD3068" w14:textId="53DD3B1B" w:rsidR="00826B28" w:rsidRDefault="00826B28" w:rsidP="00826B28">
      <w:pPr>
        <w:pStyle w:val="a7"/>
        <w:numPr>
          <w:ilvl w:val="0"/>
          <w:numId w:val="4"/>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 xml:space="preserve">16:00 </w:t>
      </w:r>
      <w:r>
        <w:rPr>
          <w:rFonts w:asciiTheme="majorBidi" w:hAnsiTheme="majorBidi" w:cstheme="majorBidi"/>
          <w:sz w:val="24"/>
          <w:szCs w:val="24"/>
          <w:rtl/>
        </w:rPr>
        <w:t>–</w:t>
      </w:r>
      <w:r>
        <w:rPr>
          <w:rFonts w:asciiTheme="majorBidi" w:hAnsiTheme="majorBidi" w:cstheme="majorBidi" w:hint="cs"/>
          <w:sz w:val="24"/>
          <w:szCs w:val="24"/>
          <w:rtl/>
        </w:rPr>
        <w:t xml:space="preserve"> שטיפת חרסים</w:t>
      </w:r>
    </w:p>
    <w:p w14:paraId="3B045287" w14:textId="4011B87C" w:rsidR="00826B28" w:rsidRDefault="00826B28" w:rsidP="00826B28">
      <w:pPr>
        <w:pStyle w:val="a7"/>
        <w:numPr>
          <w:ilvl w:val="0"/>
          <w:numId w:val="4"/>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 xml:space="preserve">17:00 </w:t>
      </w:r>
      <w:r>
        <w:rPr>
          <w:rFonts w:asciiTheme="majorBidi" w:hAnsiTheme="majorBidi" w:cstheme="majorBidi"/>
          <w:sz w:val="24"/>
          <w:szCs w:val="24"/>
          <w:rtl/>
        </w:rPr>
        <w:t>–</w:t>
      </w:r>
      <w:r>
        <w:rPr>
          <w:rFonts w:asciiTheme="majorBidi" w:hAnsiTheme="majorBidi" w:cstheme="majorBidi" w:hint="cs"/>
          <w:sz w:val="24"/>
          <w:szCs w:val="24"/>
          <w:rtl/>
        </w:rPr>
        <w:t xml:space="preserve"> 19:00 </w:t>
      </w:r>
      <w:r>
        <w:rPr>
          <w:rFonts w:asciiTheme="majorBidi" w:hAnsiTheme="majorBidi" w:cstheme="majorBidi"/>
          <w:sz w:val="24"/>
          <w:szCs w:val="24"/>
          <w:rtl/>
        </w:rPr>
        <w:t>–</w:t>
      </w:r>
      <w:r>
        <w:rPr>
          <w:rFonts w:asciiTheme="majorBidi" w:hAnsiTheme="majorBidi" w:cstheme="majorBidi" w:hint="cs"/>
          <w:sz w:val="24"/>
          <w:szCs w:val="24"/>
          <w:rtl/>
        </w:rPr>
        <w:t xml:space="preserve"> הרצאות, קריאת חרסים</w:t>
      </w:r>
    </w:p>
    <w:p w14:paraId="02DF39C7" w14:textId="22F0BA38" w:rsidR="00826B28" w:rsidRDefault="00826B28" w:rsidP="00826B28">
      <w:pPr>
        <w:pStyle w:val="a7"/>
        <w:numPr>
          <w:ilvl w:val="0"/>
          <w:numId w:val="4"/>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 xml:space="preserve">19:00 </w:t>
      </w:r>
      <w:r>
        <w:rPr>
          <w:rFonts w:asciiTheme="majorBidi" w:hAnsiTheme="majorBidi" w:cstheme="majorBidi"/>
          <w:sz w:val="24"/>
          <w:szCs w:val="24"/>
          <w:rtl/>
        </w:rPr>
        <w:t>–</w:t>
      </w:r>
      <w:r>
        <w:rPr>
          <w:rFonts w:asciiTheme="majorBidi" w:hAnsiTheme="majorBidi" w:cstheme="majorBidi" w:hint="cs"/>
          <w:sz w:val="24"/>
          <w:szCs w:val="24"/>
          <w:rtl/>
        </w:rPr>
        <w:t xml:space="preserve"> ארוחת ערב</w:t>
      </w:r>
    </w:p>
    <w:p w14:paraId="0824A900" w14:textId="389FA824" w:rsidR="00826B28" w:rsidRPr="00826B28" w:rsidRDefault="00826B28" w:rsidP="00826B28">
      <w:pPr>
        <w:pStyle w:val="a7"/>
        <w:numPr>
          <w:ilvl w:val="0"/>
          <w:numId w:val="4"/>
        </w:num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20:00 </w:t>
      </w:r>
      <w:r>
        <w:rPr>
          <w:rFonts w:asciiTheme="majorBidi" w:hAnsiTheme="majorBidi" w:cstheme="majorBidi"/>
          <w:sz w:val="24"/>
          <w:szCs w:val="24"/>
          <w:rtl/>
        </w:rPr>
        <w:t>–</w:t>
      </w:r>
      <w:r>
        <w:rPr>
          <w:rFonts w:asciiTheme="majorBidi" w:hAnsiTheme="majorBidi" w:cstheme="majorBidi" w:hint="cs"/>
          <w:sz w:val="24"/>
          <w:szCs w:val="24"/>
          <w:rtl/>
        </w:rPr>
        <w:t xml:space="preserve"> סוף יום, פעילות חברתית </w:t>
      </w:r>
      <w:proofErr w:type="spellStart"/>
      <w:r>
        <w:rPr>
          <w:rFonts w:asciiTheme="majorBidi" w:hAnsiTheme="majorBidi" w:cstheme="majorBidi" w:hint="cs"/>
          <w:sz w:val="24"/>
          <w:szCs w:val="24"/>
          <w:rtl/>
        </w:rPr>
        <w:t>לאירגונכם</w:t>
      </w:r>
      <w:proofErr w:type="spellEnd"/>
    </w:p>
    <w:p w14:paraId="27E64691" w14:textId="77777777" w:rsidR="00762D52" w:rsidRPr="00E04FD3" w:rsidRDefault="00762D52" w:rsidP="009F6D5E">
      <w:pPr>
        <w:bidi/>
        <w:spacing w:after="0" w:line="240" w:lineRule="auto"/>
        <w:rPr>
          <w:rFonts w:asciiTheme="majorBidi" w:hAnsiTheme="majorBidi" w:cstheme="majorBidi"/>
          <w:b/>
          <w:bCs/>
          <w:sz w:val="24"/>
          <w:szCs w:val="24"/>
          <w:u w:val="single"/>
          <w:rtl/>
        </w:rPr>
      </w:pPr>
    </w:p>
    <w:p w14:paraId="4F336633" w14:textId="5716FC9F" w:rsidR="00BE60FA" w:rsidRPr="00E04FD3" w:rsidRDefault="00BE60FA" w:rsidP="00762D52">
      <w:pPr>
        <w:bidi/>
        <w:spacing w:after="0" w:line="240" w:lineRule="auto"/>
        <w:rPr>
          <w:rFonts w:asciiTheme="majorBidi" w:hAnsiTheme="majorBidi" w:cstheme="majorBidi"/>
          <w:b/>
          <w:bCs/>
          <w:sz w:val="24"/>
          <w:szCs w:val="24"/>
          <w:u w:val="single"/>
          <w:rtl/>
        </w:rPr>
      </w:pPr>
      <w:r w:rsidRPr="00E04FD3">
        <w:rPr>
          <w:rFonts w:asciiTheme="majorBidi" w:hAnsiTheme="majorBidi" w:cstheme="majorBidi"/>
          <w:b/>
          <w:bCs/>
          <w:sz w:val="24"/>
          <w:szCs w:val="24"/>
          <w:u w:val="single"/>
          <w:rtl/>
        </w:rPr>
        <w:t>חובות:</w:t>
      </w:r>
    </w:p>
    <w:p w14:paraId="01E49CDB" w14:textId="77777777" w:rsidR="00BE60FA" w:rsidRPr="00E04FD3" w:rsidRDefault="00BE60FA" w:rsidP="00033A0C">
      <w:pPr>
        <w:numPr>
          <w:ilvl w:val="0"/>
          <w:numId w:val="3"/>
        </w:numPr>
        <w:bidi/>
        <w:spacing w:after="0" w:line="240" w:lineRule="auto"/>
        <w:rPr>
          <w:rFonts w:asciiTheme="majorBidi" w:hAnsiTheme="majorBidi" w:cstheme="majorBidi"/>
          <w:sz w:val="24"/>
          <w:szCs w:val="24"/>
          <w:rtl/>
        </w:rPr>
      </w:pPr>
      <w:r w:rsidRPr="00E04FD3">
        <w:rPr>
          <w:rFonts w:asciiTheme="majorBidi" w:hAnsiTheme="majorBidi" w:cstheme="majorBidi"/>
          <w:sz w:val="24"/>
          <w:szCs w:val="24"/>
          <w:rtl/>
        </w:rPr>
        <w:t>השתתפות בכל הפעילויות הקשורות בחפירה במשך כל השבוע.</w:t>
      </w:r>
    </w:p>
    <w:p w14:paraId="3A62275F" w14:textId="63AE2A41" w:rsidR="00BE60FA" w:rsidRPr="00E04FD3" w:rsidRDefault="00BE60FA" w:rsidP="00033A0C">
      <w:pPr>
        <w:numPr>
          <w:ilvl w:val="0"/>
          <w:numId w:val="3"/>
        </w:numPr>
        <w:bidi/>
        <w:spacing w:after="0" w:line="240" w:lineRule="auto"/>
        <w:rPr>
          <w:rFonts w:asciiTheme="majorBidi" w:hAnsiTheme="majorBidi" w:cstheme="majorBidi"/>
          <w:sz w:val="24"/>
          <w:szCs w:val="24"/>
        </w:rPr>
      </w:pPr>
      <w:r w:rsidRPr="00E04FD3">
        <w:rPr>
          <w:rFonts w:asciiTheme="majorBidi" w:hAnsiTheme="majorBidi" w:cstheme="majorBidi"/>
          <w:sz w:val="24"/>
          <w:szCs w:val="24"/>
          <w:rtl/>
        </w:rPr>
        <w:t xml:space="preserve">שיתוף פעולה </w:t>
      </w:r>
      <w:r w:rsidR="00033A0C" w:rsidRPr="00E04FD3">
        <w:rPr>
          <w:rFonts w:asciiTheme="majorBidi" w:hAnsiTheme="majorBidi" w:cstheme="majorBidi"/>
          <w:sz w:val="24"/>
          <w:szCs w:val="24"/>
          <w:rtl/>
        </w:rPr>
        <w:t xml:space="preserve">מלא </w:t>
      </w:r>
      <w:r w:rsidRPr="00E04FD3">
        <w:rPr>
          <w:rFonts w:asciiTheme="majorBidi" w:hAnsiTheme="majorBidi" w:cstheme="majorBidi"/>
          <w:sz w:val="24"/>
          <w:szCs w:val="24"/>
          <w:rtl/>
        </w:rPr>
        <w:t xml:space="preserve">עם צוות החפירה. </w:t>
      </w:r>
    </w:p>
    <w:p w14:paraId="628D28A0" w14:textId="60A7D86B" w:rsidR="00BE60FA" w:rsidRPr="00E04FD3" w:rsidRDefault="00BE60FA" w:rsidP="00E7413A">
      <w:pPr>
        <w:numPr>
          <w:ilvl w:val="0"/>
          <w:numId w:val="3"/>
        </w:numPr>
        <w:bidi/>
        <w:spacing w:after="0" w:line="240" w:lineRule="auto"/>
        <w:rPr>
          <w:rFonts w:asciiTheme="majorBidi" w:hAnsiTheme="majorBidi" w:cstheme="majorBidi"/>
          <w:sz w:val="24"/>
          <w:szCs w:val="24"/>
        </w:rPr>
      </w:pPr>
      <w:r w:rsidRPr="00E04FD3">
        <w:rPr>
          <w:rFonts w:asciiTheme="majorBidi" w:hAnsiTheme="majorBidi" w:cstheme="majorBidi"/>
          <w:sz w:val="24"/>
          <w:szCs w:val="24"/>
          <w:rtl/>
        </w:rPr>
        <w:t xml:space="preserve">אין לעזוב את החפירה/מחנה ללא אישור </w:t>
      </w:r>
      <w:r w:rsidR="00E7413A" w:rsidRPr="00E04FD3">
        <w:rPr>
          <w:rFonts w:asciiTheme="majorBidi" w:hAnsiTheme="majorBidi" w:cstheme="majorBidi"/>
          <w:sz w:val="24"/>
          <w:szCs w:val="24"/>
          <w:rtl/>
        </w:rPr>
        <w:t>ד"ר אקר</w:t>
      </w:r>
      <w:r w:rsidRPr="00E04FD3">
        <w:rPr>
          <w:rFonts w:asciiTheme="majorBidi" w:hAnsiTheme="majorBidi" w:cstheme="majorBidi"/>
          <w:sz w:val="24"/>
          <w:szCs w:val="24"/>
          <w:rtl/>
        </w:rPr>
        <w:t>. יש אפשרות לצאת למבחנים – ובמקרים מסויימים, אירועים פרטיים חשובים.</w:t>
      </w:r>
    </w:p>
    <w:p w14:paraId="5C5C6D0C" w14:textId="77777777" w:rsidR="00BE60FA" w:rsidRPr="00E04FD3" w:rsidRDefault="00BE60FA" w:rsidP="00033A0C">
      <w:pPr>
        <w:numPr>
          <w:ilvl w:val="0"/>
          <w:numId w:val="3"/>
        </w:numPr>
        <w:bidi/>
        <w:spacing w:after="0" w:line="240" w:lineRule="auto"/>
        <w:rPr>
          <w:rFonts w:asciiTheme="majorBidi" w:hAnsiTheme="majorBidi" w:cstheme="majorBidi"/>
          <w:sz w:val="24"/>
          <w:szCs w:val="24"/>
          <w:rtl/>
        </w:rPr>
      </w:pPr>
      <w:r w:rsidRPr="00E04FD3">
        <w:rPr>
          <w:rFonts w:asciiTheme="majorBidi" w:hAnsiTheme="majorBidi" w:cstheme="majorBidi"/>
          <w:sz w:val="24"/>
          <w:szCs w:val="24"/>
          <w:rtl/>
        </w:rPr>
        <w:t xml:space="preserve">הגשת דו"ח חפירה על פי ההנחיות שיינתנו בזמן החפירה. </w:t>
      </w:r>
    </w:p>
    <w:p w14:paraId="60D046EA" w14:textId="77777777" w:rsidR="009F6D5E" w:rsidRPr="00E04FD3" w:rsidRDefault="009F6D5E" w:rsidP="009F6D5E">
      <w:pPr>
        <w:bidi/>
        <w:spacing w:after="0" w:line="240" w:lineRule="auto"/>
        <w:rPr>
          <w:rFonts w:asciiTheme="majorBidi" w:hAnsiTheme="majorBidi" w:cstheme="majorBidi"/>
          <w:b/>
          <w:bCs/>
          <w:sz w:val="24"/>
          <w:szCs w:val="24"/>
          <w:u w:val="single"/>
          <w:rtl/>
        </w:rPr>
      </w:pPr>
    </w:p>
    <w:p w14:paraId="239A07E0" w14:textId="77777777" w:rsidR="00762D52" w:rsidRPr="00E04FD3" w:rsidRDefault="00762D52" w:rsidP="009F6D5E">
      <w:pPr>
        <w:bidi/>
        <w:spacing w:after="0" w:line="240" w:lineRule="auto"/>
        <w:rPr>
          <w:rFonts w:asciiTheme="majorBidi" w:hAnsiTheme="majorBidi" w:cstheme="majorBidi"/>
          <w:b/>
          <w:bCs/>
          <w:sz w:val="24"/>
          <w:szCs w:val="24"/>
          <w:u w:val="single"/>
          <w:rtl/>
        </w:rPr>
      </w:pPr>
    </w:p>
    <w:p w14:paraId="313D6BE1" w14:textId="672CDEAF" w:rsidR="00BE60FA" w:rsidRPr="00E04FD3" w:rsidRDefault="00BE60FA" w:rsidP="00762D52">
      <w:pPr>
        <w:bidi/>
        <w:spacing w:after="0" w:line="240" w:lineRule="auto"/>
        <w:rPr>
          <w:rFonts w:asciiTheme="majorBidi" w:hAnsiTheme="majorBidi" w:cstheme="majorBidi"/>
          <w:b/>
          <w:bCs/>
          <w:sz w:val="24"/>
          <w:szCs w:val="24"/>
          <w:u w:val="single"/>
          <w:rtl/>
        </w:rPr>
      </w:pPr>
      <w:r w:rsidRPr="00E04FD3">
        <w:rPr>
          <w:rFonts w:asciiTheme="majorBidi" w:hAnsiTheme="majorBidi" w:cstheme="majorBidi"/>
          <w:b/>
          <w:bCs/>
          <w:sz w:val="24"/>
          <w:szCs w:val="24"/>
          <w:u w:val="single"/>
          <w:rtl/>
        </w:rPr>
        <w:t>ציוד:</w:t>
      </w:r>
    </w:p>
    <w:p w14:paraId="1C606DA8" w14:textId="050752DE" w:rsidR="00BE60FA" w:rsidRPr="00E04FD3" w:rsidRDefault="00BE60FA" w:rsidP="00E04FD3">
      <w:pPr>
        <w:bidi/>
        <w:spacing w:after="0" w:line="240" w:lineRule="auto"/>
        <w:rPr>
          <w:rFonts w:asciiTheme="majorBidi" w:hAnsiTheme="majorBidi" w:cstheme="majorBidi"/>
          <w:sz w:val="24"/>
          <w:szCs w:val="24"/>
          <w:rtl/>
        </w:rPr>
      </w:pPr>
      <w:r w:rsidRPr="00E04FD3">
        <w:rPr>
          <w:rFonts w:asciiTheme="majorBidi" w:hAnsiTheme="majorBidi" w:cstheme="majorBidi"/>
          <w:sz w:val="24"/>
          <w:szCs w:val="24"/>
          <w:rtl/>
        </w:rPr>
        <w:t xml:space="preserve">בגדי עבודה </w:t>
      </w:r>
      <w:r w:rsidR="00786FD4">
        <w:rPr>
          <w:rFonts w:asciiTheme="majorBidi" w:hAnsiTheme="majorBidi" w:cstheme="majorBidi" w:hint="cs"/>
          <w:sz w:val="24"/>
          <w:szCs w:val="24"/>
          <w:rtl/>
        </w:rPr>
        <w:t>ארוכים (חובה);</w:t>
      </w:r>
      <w:r w:rsidRPr="00E04FD3">
        <w:rPr>
          <w:rFonts w:asciiTheme="majorBidi" w:hAnsiTheme="majorBidi" w:cstheme="majorBidi"/>
          <w:sz w:val="24"/>
          <w:szCs w:val="24"/>
          <w:rtl/>
        </w:rPr>
        <w:t xml:space="preserve"> נעלי עבודה סגור</w:t>
      </w:r>
      <w:r w:rsidR="00E04FD3" w:rsidRPr="00E04FD3">
        <w:rPr>
          <w:rFonts w:asciiTheme="majorBidi" w:hAnsiTheme="majorBidi" w:cstheme="majorBidi"/>
          <w:sz w:val="24"/>
          <w:szCs w:val="24"/>
          <w:rtl/>
        </w:rPr>
        <w:t>ות</w:t>
      </w:r>
      <w:r w:rsidRPr="00E04FD3">
        <w:rPr>
          <w:rFonts w:asciiTheme="majorBidi" w:hAnsiTheme="majorBidi" w:cstheme="majorBidi"/>
          <w:sz w:val="24"/>
          <w:szCs w:val="24"/>
          <w:rtl/>
        </w:rPr>
        <w:t xml:space="preserve"> (</w:t>
      </w:r>
      <w:r w:rsidRPr="00E04FD3">
        <w:rPr>
          <w:rFonts w:asciiTheme="majorBidi" w:hAnsiTheme="majorBidi" w:cstheme="majorBidi"/>
          <w:b/>
          <w:bCs/>
          <w:sz w:val="24"/>
          <w:szCs w:val="24"/>
          <w:u w:val="single"/>
          <w:rtl/>
        </w:rPr>
        <w:t>לא נרשה לעבוד עם סנדלים!</w:t>
      </w:r>
      <w:r w:rsidRPr="00E04FD3">
        <w:rPr>
          <w:rFonts w:asciiTheme="majorBidi" w:hAnsiTheme="majorBidi" w:cstheme="majorBidi"/>
          <w:sz w:val="24"/>
          <w:szCs w:val="24"/>
          <w:rtl/>
        </w:rPr>
        <w:t xml:space="preserve">); כובע רחב שוליים; כלי רחצה; </w:t>
      </w:r>
      <w:r w:rsidR="003A2737" w:rsidRPr="00E04FD3">
        <w:rPr>
          <w:rFonts w:asciiTheme="majorBidi" w:hAnsiTheme="majorBidi" w:cstheme="majorBidi"/>
          <w:sz w:val="24"/>
          <w:szCs w:val="24"/>
          <w:rtl/>
        </w:rPr>
        <w:t xml:space="preserve">מגבת (רצוי יותר מאחת); </w:t>
      </w:r>
      <w:r w:rsidRPr="00E04FD3">
        <w:rPr>
          <w:rFonts w:asciiTheme="majorBidi" w:hAnsiTheme="majorBidi" w:cstheme="majorBidi"/>
          <w:sz w:val="24"/>
          <w:szCs w:val="24"/>
          <w:rtl/>
        </w:rPr>
        <w:t xml:space="preserve">בגד ים; קרם הגנה נגד השמש; </w:t>
      </w:r>
      <w:r w:rsidR="00E04FD3" w:rsidRPr="00E04FD3">
        <w:rPr>
          <w:rFonts w:asciiTheme="majorBidi" w:hAnsiTheme="majorBidi" w:cstheme="majorBidi"/>
          <w:sz w:val="24"/>
          <w:szCs w:val="24"/>
          <w:rtl/>
        </w:rPr>
        <w:t>בקבוק שתייה;</w:t>
      </w:r>
      <w:r w:rsidRPr="00E04FD3">
        <w:rPr>
          <w:rFonts w:asciiTheme="majorBidi" w:hAnsiTheme="majorBidi" w:cstheme="majorBidi"/>
          <w:sz w:val="24"/>
          <w:szCs w:val="24"/>
          <w:rtl/>
        </w:rPr>
        <w:t xml:space="preserve"> כלי כתיבה ומחברת; </w:t>
      </w:r>
      <w:r w:rsidR="00E04FD3" w:rsidRPr="00E04FD3">
        <w:rPr>
          <w:rFonts w:asciiTheme="majorBidi" w:hAnsiTheme="majorBidi" w:cstheme="majorBidi"/>
          <w:sz w:val="24"/>
          <w:szCs w:val="24"/>
          <w:rtl/>
        </w:rPr>
        <w:t xml:space="preserve">מחוגה; סרגל (עדיף סרגל </w:t>
      </w:r>
      <w:proofErr w:type="spellStart"/>
      <w:r w:rsidR="00E04FD3" w:rsidRPr="00E04FD3">
        <w:rPr>
          <w:rFonts w:asciiTheme="majorBidi" w:hAnsiTheme="majorBidi" w:cstheme="majorBidi"/>
          <w:sz w:val="24"/>
          <w:szCs w:val="24"/>
          <w:rtl/>
        </w:rPr>
        <w:t>קנ"מ</w:t>
      </w:r>
      <w:proofErr w:type="spellEnd"/>
      <w:r w:rsidR="00E04FD3" w:rsidRPr="00E04FD3">
        <w:rPr>
          <w:rFonts w:asciiTheme="majorBidi" w:hAnsiTheme="majorBidi" w:cstheme="majorBidi"/>
          <w:sz w:val="24"/>
          <w:szCs w:val="24"/>
          <w:rtl/>
        </w:rPr>
        <w:t xml:space="preserve">); נייר מילימטרי; </w:t>
      </w:r>
      <w:r w:rsidRPr="00E04FD3">
        <w:rPr>
          <w:rFonts w:asciiTheme="majorBidi" w:hAnsiTheme="majorBidi" w:cstheme="majorBidi"/>
          <w:sz w:val="24"/>
          <w:szCs w:val="24"/>
          <w:rtl/>
        </w:rPr>
        <w:t xml:space="preserve">תיק לנשיאת חפצים אישיים. </w:t>
      </w:r>
    </w:p>
    <w:p w14:paraId="6B270B17" w14:textId="53E1553C" w:rsidR="00E04FD3" w:rsidRPr="00E04FD3" w:rsidRDefault="00E04FD3" w:rsidP="00E04FD3">
      <w:pPr>
        <w:bidi/>
        <w:spacing w:after="0" w:line="240" w:lineRule="auto"/>
        <w:rPr>
          <w:rFonts w:asciiTheme="majorBidi" w:hAnsiTheme="majorBidi" w:cstheme="majorBidi"/>
          <w:sz w:val="24"/>
          <w:szCs w:val="24"/>
          <w:rtl/>
        </w:rPr>
      </w:pPr>
    </w:p>
    <w:p w14:paraId="068FBD96" w14:textId="791E3EFF" w:rsidR="00E04FD3" w:rsidRPr="00E04FD3" w:rsidRDefault="00E04FD3" w:rsidP="00E04FD3">
      <w:pPr>
        <w:bidi/>
        <w:spacing w:after="0" w:line="240" w:lineRule="auto"/>
        <w:rPr>
          <w:rFonts w:asciiTheme="majorBidi" w:hAnsiTheme="majorBidi" w:cstheme="majorBidi"/>
          <w:b/>
          <w:bCs/>
          <w:sz w:val="24"/>
          <w:szCs w:val="24"/>
          <w:u w:val="single"/>
          <w:rtl/>
        </w:rPr>
      </w:pPr>
      <w:r w:rsidRPr="00E04FD3">
        <w:rPr>
          <w:rFonts w:asciiTheme="majorBidi" w:hAnsiTheme="majorBidi" w:cstheme="majorBidi"/>
          <w:b/>
          <w:bCs/>
          <w:sz w:val="24"/>
          <w:szCs w:val="24"/>
          <w:u w:val="single"/>
          <w:rtl/>
        </w:rPr>
        <w:t>הרשמה:</w:t>
      </w:r>
    </w:p>
    <w:p w14:paraId="1863A89C" w14:textId="62597E3C" w:rsidR="00E04FD3" w:rsidRDefault="00E04FD3" w:rsidP="00FB2929">
      <w:pPr>
        <w:bidi/>
        <w:spacing w:after="0" w:line="240" w:lineRule="auto"/>
        <w:rPr>
          <w:rFonts w:asciiTheme="majorBidi" w:hAnsiTheme="majorBidi" w:cstheme="majorBidi"/>
          <w:sz w:val="24"/>
          <w:szCs w:val="24"/>
          <w:rtl/>
        </w:rPr>
      </w:pPr>
      <w:r w:rsidRPr="00E04FD3">
        <w:rPr>
          <w:rFonts w:asciiTheme="majorBidi" w:hAnsiTheme="majorBidi" w:cstheme="majorBidi"/>
          <w:sz w:val="24"/>
          <w:szCs w:val="24"/>
          <w:rtl/>
        </w:rPr>
        <w:t xml:space="preserve">ניתן להירשם לחפירה במזכירות המחלקה. </w:t>
      </w:r>
    </w:p>
    <w:p w14:paraId="1E4C9EFD" w14:textId="7C7C058E" w:rsidR="00824EAE" w:rsidRDefault="00824EAE" w:rsidP="00824EAE">
      <w:pPr>
        <w:bidi/>
        <w:spacing w:after="0" w:line="240" w:lineRule="auto"/>
        <w:rPr>
          <w:rFonts w:asciiTheme="majorBidi" w:hAnsiTheme="majorBidi" w:cstheme="majorBidi"/>
          <w:sz w:val="24"/>
          <w:szCs w:val="24"/>
          <w:rtl/>
        </w:rPr>
      </w:pPr>
    </w:p>
    <w:p w14:paraId="3CEE1AE3" w14:textId="6AA4677E" w:rsidR="00824EAE" w:rsidRPr="00E04FD3" w:rsidRDefault="00824EAE" w:rsidP="00824EAE">
      <w:pPr>
        <w:bidi/>
        <w:spacing w:after="0" w:line="240" w:lineRule="auto"/>
        <w:rPr>
          <w:rFonts w:asciiTheme="majorBidi" w:hAnsiTheme="majorBidi" w:cstheme="majorBidi"/>
          <w:sz w:val="24"/>
          <w:szCs w:val="24"/>
          <w:rtl/>
        </w:rPr>
      </w:pPr>
      <w:hyperlink r:id="rId8" w:history="1">
        <w:r w:rsidRPr="00824EAE">
          <w:rPr>
            <w:rStyle w:val="Hyperlink"/>
            <w:rFonts w:asciiTheme="majorBidi" w:hAnsiTheme="majorBidi" w:cstheme="majorBidi" w:hint="cs"/>
            <w:sz w:val="24"/>
            <w:szCs w:val="24"/>
            <w:rtl/>
          </w:rPr>
          <w:t>עדכונים נוספים גם באתר הפייס בוק שלנו</w:t>
        </w:r>
      </w:hyperlink>
    </w:p>
    <w:p w14:paraId="34DBB6C4" w14:textId="3B510E79" w:rsidR="00E04FD3" w:rsidRPr="00E04FD3" w:rsidRDefault="009C4322" w:rsidP="00E04FD3">
      <w:pPr>
        <w:rPr>
          <w:rFonts w:asciiTheme="majorBidi" w:hAnsiTheme="majorBidi" w:cstheme="majorBidi"/>
          <w:b/>
          <w:bCs/>
          <w:sz w:val="24"/>
          <w:szCs w:val="24"/>
        </w:rPr>
      </w:pPr>
      <w:r w:rsidRPr="00E04FD3">
        <w:rPr>
          <w:rFonts w:asciiTheme="majorBidi" w:hAnsiTheme="majorBidi" w:cstheme="majorBidi"/>
          <w:b/>
          <w:bCs/>
          <w:sz w:val="24"/>
          <w:szCs w:val="24"/>
        </w:rPr>
        <w:br w:type="page"/>
      </w:r>
    </w:p>
    <w:p w14:paraId="7B412820" w14:textId="77777777" w:rsidR="003C0423" w:rsidRPr="00E04FD3" w:rsidRDefault="003C0423" w:rsidP="009F6D5E">
      <w:pPr>
        <w:spacing w:after="0" w:line="240" w:lineRule="auto"/>
        <w:jc w:val="center"/>
        <w:rPr>
          <w:rFonts w:asciiTheme="majorBidi" w:hAnsiTheme="majorBidi" w:cstheme="majorBidi"/>
          <w:b/>
          <w:bCs/>
          <w:sz w:val="24"/>
          <w:szCs w:val="24"/>
          <w:rtl/>
        </w:rPr>
      </w:pPr>
    </w:p>
    <w:p w14:paraId="497B1C01" w14:textId="600247F7" w:rsidR="00E7413A" w:rsidRDefault="009848A3" w:rsidP="00E7413A">
      <w:pPr>
        <w:spacing w:after="0" w:line="240" w:lineRule="auto"/>
        <w:jc w:val="center"/>
        <w:rPr>
          <w:rFonts w:asciiTheme="majorBidi" w:hAnsiTheme="majorBidi" w:cstheme="majorBidi"/>
          <w:b/>
          <w:bCs/>
          <w:sz w:val="24"/>
          <w:szCs w:val="24"/>
          <w:rtl/>
        </w:rPr>
      </w:pPr>
      <w:r w:rsidRPr="00E04FD3">
        <w:rPr>
          <w:rFonts w:asciiTheme="majorBidi" w:hAnsiTheme="majorBidi" w:cstheme="majorBidi"/>
          <w:b/>
          <w:bCs/>
          <w:sz w:val="24"/>
          <w:szCs w:val="24"/>
          <w:rtl/>
        </w:rPr>
        <w:t xml:space="preserve">הסבר כללי את תל </w:t>
      </w:r>
      <w:r w:rsidR="00E7413A" w:rsidRPr="00E04FD3">
        <w:rPr>
          <w:rFonts w:asciiTheme="majorBidi" w:hAnsiTheme="majorBidi" w:cstheme="majorBidi"/>
          <w:b/>
          <w:bCs/>
          <w:sz w:val="24"/>
          <w:szCs w:val="24"/>
          <w:rtl/>
        </w:rPr>
        <w:t>אבו-</w:t>
      </w:r>
      <w:proofErr w:type="spellStart"/>
      <w:r w:rsidR="00E7413A" w:rsidRPr="00E04FD3">
        <w:rPr>
          <w:rFonts w:asciiTheme="majorBidi" w:hAnsiTheme="majorBidi" w:cstheme="majorBidi"/>
          <w:b/>
          <w:bCs/>
          <w:sz w:val="24"/>
          <w:szCs w:val="24"/>
          <w:rtl/>
        </w:rPr>
        <w:t>שושה</w:t>
      </w:r>
      <w:proofErr w:type="spellEnd"/>
      <w:r w:rsidR="00E7413A" w:rsidRPr="00E04FD3">
        <w:rPr>
          <w:rFonts w:asciiTheme="majorBidi" w:hAnsiTheme="majorBidi" w:cstheme="majorBidi"/>
          <w:b/>
          <w:bCs/>
          <w:sz w:val="24"/>
          <w:szCs w:val="24"/>
          <w:rtl/>
        </w:rPr>
        <w:t xml:space="preserve">/גבע </w:t>
      </w:r>
      <w:proofErr w:type="spellStart"/>
      <w:r w:rsidR="00E7413A" w:rsidRPr="00E04FD3">
        <w:rPr>
          <w:rFonts w:asciiTheme="majorBidi" w:hAnsiTheme="majorBidi" w:cstheme="majorBidi"/>
          <w:b/>
          <w:bCs/>
          <w:sz w:val="24"/>
          <w:szCs w:val="24"/>
          <w:rtl/>
        </w:rPr>
        <w:t>פיליפי</w:t>
      </w:r>
      <w:proofErr w:type="spellEnd"/>
    </w:p>
    <w:p w14:paraId="6DC3BBDD" w14:textId="090AFDFB" w:rsidR="00E7413A" w:rsidRPr="00E04FD3" w:rsidRDefault="00E7413A" w:rsidP="00E7413A">
      <w:pPr>
        <w:spacing w:after="0" w:line="240" w:lineRule="auto"/>
        <w:jc w:val="center"/>
        <w:rPr>
          <w:rFonts w:asciiTheme="majorBidi" w:hAnsiTheme="majorBidi" w:cstheme="majorBidi"/>
          <w:b/>
          <w:bCs/>
          <w:sz w:val="24"/>
          <w:szCs w:val="24"/>
          <w:rtl/>
        </w:rPr>
      </w:pPr>
    </w:p>
    <w:p w14:paraId="6DB59B9E" w14:textId="3BAAF2F7" w:rsidR="009C4322" w:rsidRPr="00E04FD3" w:rsidRDefault="009C4322" w:rsidP="004D4B9C">
      <w:pPr>
        <w:bidi/>
        <w:spacing w:after="0" w:line="240" w:lineRule="auto"/>
        <w:rPr>
          <w:rFonts w:asciiTheme="majorBidi" w:hAnsiTheme="majorBidi" w:cstheme="majorBidi"/>
          <w:sz w:val="24"/>
          <w:szCs w:val="24"/>
          <w:rtl/>
        </w:rPr>
      </w:pPr>
      <w:r w:rsidRPr="00E04FD3">
        <w:rPr>
          <w:rFonts w:asciiTheme="majorBidi" w:hAnsiTheme="majorBidi" w:cstheme="majorBidi"/>
          <w:i/>
          <w:iCs/>
          <w:sz w:val="24"/>
          <w:szCs w:val="24"/>
          <w:rtl/>
        </w:rPr>
        <w:t xml:space="preserve">למרגלות הכרמל נמצאת גבע 'עיר הפרשים' </w:t>
      </w:r>
      <w:r w:rsidRPr="00E04FD3">
        <w:rPr>
          <w:rFonts w:asciiTheme="majorBidi" w:hAnsiTheme="majorBidi" w:cstheme="majorBidi"/>
          <w:sz w:val="24"/>
          <w:szCs w:val="24"/>
          <w:rtl/>
        </w:rPr>
        <w:t>(</w:t>
      </w:r>
      <w:proofErr w:type="spellStart"/>
      <w:r w:rsidRPr="00E04FD3">
        <w:rPr>
          <w:rFonts w:asciiTheme="majorBidi" w:hAnsiTheme="majorBidi" w:cstheme="majorBidi"/>
          <w:sz w:val="24"/>
          <w:szCs w:val="24"/>
          <w:rtl/>
        </w:rPr>
        <w:t>יוספוס</w:t>
      </w:r>
      <w:proofErr w:type="spellEnd"/>
      <w:r w:rsidRPr="00E04FD3">
        <w:rPr>
          <w:rFonts w:asciiTheme="majorBidi" w:hAnsiTheme="majorBidi" w:cstheme="majorBidi"/>
          <w:sz w:val="24"/>
          <w:szCs w:val="24"/>
          <w:rtl/>
        </w:rPr>
        <w:t>, מלחמת היהודים, 3.36; תרגום אולמן)</w:t>
      </w:r>
    </w:p>
    <w:p w14:paraId="4EBD6F05" w14:textId="77777777" w:rsidR="009C4322" w:rsidRPr="00E04FD3" w:rsidRDefault="009C4322" w:rsidP="009C4322">
      <w:pPr>
        <w:bidi/>
        <w:spacing w:after="0" w:line="240" w:lineRule="auto"/>
        <w:rPr>
          <w:rFonts w:asciiTheme="majorBidi" w:hAnsiTheme="majorBidi" w:cstheme="majorBidi"/>
          <w:sz w:val="24"/>
          <w:szCs w:val="24"/>
          <w:rtl/>
        </w:rPr>
      </w:pPr>
    </w:p>
    <w:p w14:paraId="245BF0ED" w14:textId="5F5EAD21" w:rsidR="004D4B9C" w:rsidRPr="00E04FD3" w:rsidRDefault="009C4322" w:rsidP="009C4322">
      <w:pPr>
        <w:bidi/>
        <w:spacing w:after="0" w:line="240" w:lineRule="auto"/>
        <w:rPr>
          <w:rFonts w:asciiTheme="majorBidi" w:hAnsiTheme="majorBidi" w:cstheme="majorBidi"/>
          <w:sz w:val="24"/>
          <w:szCs w:val="24"/>
          <w:rtl/>
        </w:rPr>
      </w:pPr>
      <w:r w:rsidRPr="00E04FD3">
        <w:rPr>
          <w:rFonts w:asciiTheme="majorBidi" w:hAnsiTheme="majorBidi" w:cstheme="majorBidi"/>
          <w:sz w:val="24"/>
          <w:szCs w:val="24"/>
          <w:rtl/>
        </w:rPr>
        <w:tab/>
      </w:r>
      <w:r w:rsidR="004D4B9C" w:rsidRPr="00E04FD3">
        <w:rPr>
          <w:rFonts w:asciiTheme="majorBidi" w:hAnsiTheme="majorBidi" w:cstheme="majorBidi"/>
          <w:sz w:val="24"/>
          <w:szCs w:val="24"/>
          <w:rtl/>
        </w:rPr>
        <w:t xml:space="preserve">תל אבו </w:t>
      </w:r>
      <w:proofErr w:type="spellStart"/>
      <w:r w:rsidR="004D4B9C" w:rsidRPr="00E04FD3">
        <w:rPr>
          <w:rFonts w:asciiTheme="majorBidi" w:hAnsiTheme="majorBidi" w:cstheme="majorBidi"/>
          <w:sz w:val="24"/>
          <w:szCs w:val="24"/>
          <w:rtl/>
        </w:rPr>
        <w:t>שושה</w:t>
      </w:r>
      <w:proofErr w:type="spellEnd"/>
      <w:r w:rsidR="004D4B9C" w:rsidRPr="00E04FD3">
        <w:rPr>
          <w:rFonts w:asciiTheme="majorBidi" w:hAnsiTheme="majorBidi" w:cstheme="majorBidi"/>
          <w:sz w:val="24"/>
          <w:szCs w:val="24"/>
          <w:rtl/>
        </w:rPr>
        <w:t xml:space="preserve"> הוא תל בינוני (70 דונם) הנמצא בסמוך לקיבוץ משמר העמק על כביש 66 המחבר בין </w:t>
      </w:r>
      <w:proofErr w:type="spellStart"/>
      <w:r w:rsidR="004D4B9C" w:rsidRPr="00E04FD3">
        <w:rPr>
          <w:rFonts w:asciiTheme="majorBidi" w:hAnsiTheme="majorBidi" w:cstheme="majorBidi"/>
          <w:sz w:val="24"/>
          <w:szCs w:val="24"/>
          <w:rtl/>
        </w:rPr>
        <w:t>יקנעם</w:t>
      </w:r>
      <w:proofErr w:type="spellEnd"/>
      <w:r w:rsidR="004D4B9C" w:rsidRPr="00E04FD3">
        <w:rPr>
          <w:rFonts w:asciiTheme="majorBidi" w:hAnsiTheme="majorBidi" w:cstheme="majorBidi"/>
          <w:sz w:val="24"/>
          <w:szCs w:val="24"/>
          <w:rtl/>
        </w:rPr>
        <w:t xml:space="preserve"> ומגידו. התל נמצא בנקודה שבא נחל משמר העמק פוגש את עמק יזרעאל. במשך אלפי שנים וואדי זה שימש כנתיב תחבורה מרמות מנשה אל תוך העמק והחוצה. ראש התל מישורי ומוקף בסוללה מצפון,  ממזרח ומדרום. ממערב</w:t>
      </w:r>
      <w:r w:rsidR="002474F9" w:rsidRPr="00E04FD3">
        <w:rPr>
          <w:rFonts w:asciiTheme="majorBidi" w:hAnsiTheme="majorBidi" w:cstheme="majorBidi"/>
          <w:sz w:val="24"/>
          <w:szCs w:val="24"/>
          <w:rtl/>
        </w:rPr>
        <w:t>,</w:t>
      </w:r>
      <w:r w:rsidR="004D4B9C" w:rsidRPr="00E04FD3">
        <w:rPr>
          <w:rFonts w:asciiTheme="majorBidi" w:hAnsiTheme="majorBidi" w:cstheme="majorBidi"/>
          <w:sz w:val="24"/>
          <w:szCs w:val="24"/>
          <w:rtl/>
        </w:rPr>
        <w:t xml:space="preserve"> התל מתחבר באוכף טבעי אל רכס ההרים. </w:t>
      </w:r>
      <w:r w:rsidR="002474F9" w:rsidRPr="00E04FD3">
        <w:rPr>
          <w:rFonts w:asciiTheme="majorBidi" w:hAnsiTheme="majorBidi" w:cstheme="majorBidi"/>
          <w:sz w:val="24"/>
          <w:szCs w:val="24"/>
          <w:rtl/>
        </w:rPr>
        <w:t>התל מזוהה על ידי חוקרים רבים עם הפוליס הקדומה "גבע".</w:t>
      </w:r>
    </w:p>
    <w:p w14:paraId="3AE892EF" w14:textId="0759B903" w:rsidR="00F73F4A" w:rsidRPr="00E04FD3" w:rsidRDefault="00F73F4A" w:rsidP="00F73F4A">
      <w:pPr>
        <w:bidi/>
        <w:spacing w:after="0" w:line="240" w:lineRule="auto"/>
        <w:rPr>
          <w:rFonts w:asciiTheme="majorBidi" w:hAnsiTheme="majorBidi" w:cstheme="majorBidi"/>
          <w:sz w:val="24"/>
          <w:szCs w:val="24"/>
          <w:rtl/>
        </w:rPr>
      </w:pPr>
    </w:p>
    <w:p w14:paraId="2F7ABEAF" w14:textId="6137A20F" w:rsidR="00F73F4A" w:rsidRPr="00E04FD3" w:rsidRDefault="00F73F4A" w:rsidP="002474F9">
      <w:pPr>
        <w:bidi/>
        <w:spacing w:after="0" w:line="240" w:lineRule="auto"/>
        <w:rPr>
          <w:rFonts w:asciiTheme="majorBidi" w:hAnsiTheme="majorBidi" w:cstheme="majorBidi"/>
          <w:sz w:val="24"/>
          <w:szCs w:val="24"/>
          <w:rtl/>
        </w:rPr>
      </w:pPr>
      <w:r w:rsidRPr="00E04FD3">
        <w:rPr>
          <w:rFonts w:asciiTheme="majorBidi" w:hAnsiTheme="majorBidi" w:cstheme="majorBidi"/>
          <w:sz w:val="24"/>
          <w:szCs w:val="24"/>
          <w:rtl/>
        </w:rPr>
        <w:tab/>
        <w:t xml:space="preserve">העיר גבע מוזכרת בכמה מקורות מהתקופות הקלאסיות, ייתכן שאפילו בספר יהודית (3:9-10). אך מרבית אזכוריה הם אצל </w:t>
      </w:r>
      <w:proofErr w:type="spellStart"/>
      <w:r w:rsidRPr="00E04FD3">
        <w:rPr>
          <w:rFonts w:asciiTheme="majorBidi" w:hAnsiTheme="majorBidi" w:cstheme="majorBidi"/>
          <w:sz w:val="24"/>
          <w:szCs w:val="24"/>
          <w:rtl/>
        </w:rPr>
        <w:t>פלביוס</w:t>
      </w:r>
      <w:proofErr w:type="spellEnd"/>
      <w:r w:rsidRPr="00E04FD3">
        <w:rPr>
          <w:rFonts w:asciiTheme="majorBidi" w:hAnsiTheme="majorBidi" w:cstheme="majorBidi"/>
          <w:sz w:val="24"/>
          <w:szCs w:val="24"/>
          <w:rtl/>
        </w:rPr>
        <w:t xml:space="preserve"> </w:t>
      </w:r>
      <w:proofErr w:type="spellStart"/>
      <w:r w:rsidRPr="00E04FD3">
        <w:rPr>
          <w:rFonts w:asciiTheme="majorBidi" w:hAnsiTheme="majorBidi" w:cstheme="majorBidi"/>
          <w:sz w:val="24"/>
          <w:szCs w:val="24"/>
          <w:rtl/>
        </w:rPr>
        <w:t>יוספוס</w:t>
      </w:r>
      <w:proofErr w:type="spellEnd"/>
      <w:r w:rsidRPr="00E04FD3">
        <w:rPr>
          <w:rFonts w:asciiTheme="majorBidi" w:hAnsiTheme="majorBidi" w:cstheme="majorBidi"/>
          <w:sz w:val="24"/>
          <w:szCs w:val="24"/>
          <w:rtl/>
        </w:rPr>
        <w:t xml:space="preserve"> המספר שהורדוס הציב בה יחידת פרשים וגם יישב בה פרשים ששוחררו מצבאו</w:t>
      </w:r>
      <w:r w:rsidR="002474F9" w:rsidRPr="00E04FD3">
        <w:rPr>
          <w:rFonts w:asciiTheme="majorBidi" w:hAnsiTheme="majorBidi" w:cstheme="majorBidi"/>
          <w:sz w:val="24"/>
          <w:szCs w:val="24"/>
          <w:rtl/>
        </w:rPr>
        <w:t xml:space="preserve">. </w:t>
      </w:r>
      <w:r w:rsidRPr="00E04FD3">
        <w:rPr>
          <w:rFonts w:asciiTheme="majorBidi" w:hAnsiTheme="majorBidi" w:cstheme="majorBidi"/>
          <w:sz w:val="24"/>
          <w:szCs w:val="24"/>
          <w:rtl/>
        </w:rPr>
        <w:t xml:space="preserve">מאוחר יותר </w:t>
      </w:r>
      <w:r w:rsidR="002474F9" w:rsidRPr="00E04FD3">
        <w:rPr>
          <w:rFonts w:asciiTheme="majorBidi" w:hAnsiTheme="majorBidi" w:cstheme="majorBidi"/>
          <w:sz w:val="24"/>
          <w:szCs w:val="24"/>
          <w:rtl/>
        </w:rPr>
        <w:t xml:space="preserve">הוא מזכיר את העיר </w:t>
      </w:r>
      <w:r w:rsidRPr="00E04FD3">
        <w:rPr>
          <w:rFonts w:asciiTheme="majorBidi" w:hAnsiTheme="majorBidi" w:cstheme="majorBidi"/>
          <w:sz w:val="24"/>
          <w:szCs w:val="24"/>
          <w:rtl/>
        </w:rPr>
        <w:t xml:space="preserve">כבסיס לכוחות רומיים וכמסייעת להם במלחמה כנגד כוחות יהודיים המתקדמים מכיוון הגליל ומכיוון בית שערים  (מלחמת היהודים 3.35-36, 2.248-259; קדמוניות 15.294; חיי יוסף 115-120). הביטוי של </w:t>
      </w:r>
      <w:proofErr w:type="spellStart"/>
      <w:r w:rsidRPr="00E04FD3">
        <w:rPr>
          <w:rFonts w:asciiTheme="majorBidi" w:hAnsiTheme="majorBidi" w:cstheme="majorBidi"/>
          <w:sz w:val="24"/>
          <w:szCs w:val="24"/>
          <w:rtl/>
        </w:rPr>
        <w:t>יוספוס</w:t>
      </w:r>
      <w:proofErr w:type="spellEnd"/>
      <w:r w:rsidRPr="00E04FD3">
        <w:rPr>
          <w:rFonts w:asciiTheme="majorBidi" w:hAnsiTheme="majorBidi" w:cstheme="majorBidi"/>
          <w:sz w:val="24"/>
          <w:szCs w:val="24"/>
          <w:rtl/>
        </w:rPr>
        <w:t>: "גבע עיר הפרש</w:t>
      </w:r>
      <w:r w:rsidR="002474F9" w:rsidRPr="00E04FD3">
        <w:rPr>
          <w:rFonts w:asciiTheme="majorBidi" w:hAnsiTheme="majorBidi" w:cstheme="majorBidi"/>
          <w:sz w:val="24"/>
          <w:szCs w:val="24"/>
          <w:rtl/>
        </w:rPr>
        <w:t>ים</w:t>
      </w:r>
      <w:r w:rsidRPr="00E04FD3">
        <w:rPr>
          <w:rFonts w:asciiTheme="majorBidi" w:hAnsiTheme="majorBidi" w:cstheme="majorBidi"/>
          <w:sz w:val="24"/>
          <w:szCs w:val="24"/>
          <w:rtl/>
        </w:rPr>
        <w:t>"</w:t>
      </w:r>
      <w:r w:rsidR="002474F9" w:rsidRPr="00E04FD3">
        <w:rPr>
          <w:rFonts w:asciiTheme="majorBidi" w:hAnsiTheme="majorBidi" w:cstheme="majorBidi"/>
          <w:sz w:val="24"/>
          <w:szCs w:val="24"/>
          <w:rtl/>
        </w:rPr>
        <w:t xml:space="preserve"> קיבע במחקר את שם העיר "גבע פרשים", גם כדי להבדילה ממקומות אחרים בעלי שם זה. </w:t>
      </w:r>
    </w:p>
    <w:p w14:paraId="4281FF09" w14:textId="77777777" w:rsidR="00A46AA9" w:rsidRPr="00E04FD3" w:rsidRDefault="00A46AA9" w:rsidP="00A46AA9">
      <w:pPr>
        <w:bidi/>
        <w:spacing w:after="0" w:line="240" w:lineRule="auto"/>
        <w:rPr>
          <w:rFonts w:asciiTheme="majorBidi" w:hAnsiTheme="majorBidi" w:cstheme="majorBidi"/>
          <w:sz w:val="24"/>
          <w:szCs w:val="24"/>
          <w:rtl/>
        </w:rPr>
      </w:pPr>
    </w:p>
    <w:p w14:paraId="5424EB29" w14:textId="7494B867" w:rsidR="00F73F4A" w:rsidRPr="00E04FD3" w:rsidRDefault="004D4B9C" w:rsidP="002474F9">
      <w:pPr>
        <w:bidi/>
        <w:spacing w:after="0" w:line="240" w:lineRule="auto"/>
        <w:rPr>
          <w:rFonts w:asciiTheme="majorBidi" w:hAnsiTheme="majorBidi" w:cstheme="majorBidi"/>
          <w:sz w:val="24"/>
          <w:szCs w:val="24"/>
          <w:rtl/>
        </w:rPr>
      </w:pPr>
      <w:r w:rsidRPr="00E04FD3">
        <w:rPr>
          <w:rFonts w:asciiTheme="majorBidi" w:hAnsiTheme="majorBidi" w:cstheme="majorBidi"/>
          <w:sz w:val="24"/>
          <w:szCs w:val="24"/>
          <w:rtl/>
        </w:rPr>
        <w:tab/>
        <w:t>החל משנות השלושים של המאה העשרים החל רפאל גבעון ארכיאולוג ותושב משמר העמק לערוך חפיר</w:t>
      </w:r>
      <w:r w:rsidR="002474F9" w:rsidRPr="00E04FD3">
        <w:rPr>
          <w:rFonts w:asciiTheme="majorBidi" w:hAnsiTheme="majorBidi" w:cstheme="majorBidi"/>
          <w:sz w:val="24"/>
          <w:szCs w:val="24"/>
          <w:rtl/>
        </w:rPr>
        <w:t>ו</w:t>
      </w:r>
      <w:r w:rsidRPr="00E04FD3">
        <w:rPr>
          <w:rFonts w:asciiTheme="majorBidi" w:hAnsiTheme="majorBidi" w:cstheme="majorBidi"/>
          <w:sz w:val="24"/>
          <w:szCs w:val="24"/>
          <w:rtl/>
        </w:rPr>
        <w:t xml:space="preserve">ת בסביבות התל, אחריו המשיך עזריאל </w:t>
      </w:r>
      <w:proofErr w:type="spellStart"/>
      <w:r w:rsidRPr="00E04FD3">
        <w:rPr>
          <w:rFonts w:asciiTheme="majorBidi" w:hAnsiTheme="majorBidi" w:cstheme="majorBidi"/>
          <w:sz w:val="24"/>
          <w:szCs w:val="24"/>
          <w:rtl/>
        </w:rPr>
        <w:t>זיגלמן</w:t>
      </w:r>
      <w:proofErr w:type="spellEnd"/>
      <w:r w:rsidRPr="00E04FD3">
        <w:rPr>
          <w:rFonts w:asciiTheme="majorBidi" w:hAnsiTheme="majorBidi" w:cstheme="majorBidi"/>
          <w:sz w:val="24"/>
          <w:szCs w:val="24"/>
          <w:rtl/>
        </w:rPr>
        <w:t xml:space="preserve">, מיכה לין, והאחרון – פרופסור זאב </w:t>
      </w:r>
      <w:proofErr w:type="spellStart"/>
      <w:r w:rsidRPr="00E04FD3">
        <w:rPr>
          <w:rFonts w:asciiTheme="majorBidi" w:hAnsiTheme="majorBidi" w:cstheme="majorBidi"/>
          <w:sz w:val="24"/>
          <w:szCs w:val="24"/>
          <w:rtl/>
        </w:rPr>
        <w:t>ספראי</w:t>
      </w:r>
      <w:proofErr w:type="spellEnd"/>
      <w:r w:rsidRPr="00E04FD3">
        <w:rPr>
          <w:rFonts w:asciiTheme="majorBidi" w:hAnsiTheme="majorBidi" w:cstheme="majorBidi"/>
          <w:sz w:val="24"/>
          <w:szCs w:val="24"/>
          <w:rtl/>
        </w:rPr>
        <w:t xml:space="preserve"> בשנות השמונים. לאורך השנים החפירות שנערכו היו מקוטעות, או חפירות הצלה ומעולם לא עלתה למקום משלחת מסודרת. יחד ע</w:t>
      </w:r>
      <w:r w:rsidR="001204F6" w:rsidRPr="00E04FD3">
        <w:rPr>
          <w:rFonts w:asciiTheme="majorBidi" w:hAnsiTheme="majorBidi" w:cstheme="majorBidi"/>
          <w:sz w:val="24"/>
          <w:szCs w:val="24"/>
          <w:rtl/>
        </w:rPr>
        <w:t xml:space="preserve">ם זאת, החפירות המועטות גילו </w:t>
      </w:r>
      <w:r w:rsidRPr="00E04FD3">
        <w:rPr>
          <w:rFonts w:asciiTheme="majorBidi" w:hAnsiTheme="majorBidi" w:cstheme="majorBidi"/>
          <w:sz w:val="24"/>
          <w:szCs w:val="24"/>
          <w:rtl/>
        </w:rPr>
        <w:t>ממצאים מ</w:t>
      </w:r>
      <w:r w:rsidR="001204F6" w:rsidRPr="00E04FD3">
        <w:rPr>
          <w:rFonts w:asciiTheme="majorBidi" w:hAnsiTheme="majorBidi" w:cstheme="majorBidi"/>
          <w:sz w:val="24"/>
          <w:szCs w:val="24"/>
          <w:rtl/>
        </w:rPr>
        <w:t xml:space="preserve">רתקים, כגון מסיכת קבורה רומית מחרס, מתקנים חקלאיים שייתכן ושמשו לתעשיית הפשתן, כנסייה מעוטרת פסיפס, וכתובת יוונית שמוקדשת ל"אזרח הראשון" (תואר כבוד) בפוליס - אדם בשם </w:t>
      </w:r>
      <w:proofErr w:type="spellStart"/>
      <w:r w:rsidR="001204F6" w:rsidRPr="00E04FD3">
        <w:rPr>
          <w:rFonts w:asciiTheme="majorBidi" w:hAnsiTheme="majorBidi" w:cstheme="majorBidi"/>
          <w:sz w:val="24"/>
          <w:szCs w:val="24"/>
          <w:rtl/>
        </w:rPr>
        <w:t>אבדגון</w:t>
      </w:r>
      <w:proofErr w:type="spellEnd"/>
      <w:r w:rsidR="001204F6" w:rsidRPr="00E04FD3">
        <w:rPr>
          <w:rFonts w:asciiTheme="majorBidi" w:hAnsiTheme="majorBidi" w:cstheme="majorBidi"/>
          <w:sz w:val="24"/>
          <w:szCs w:val="24"/>
          <w:rtl/>
        </w:rPr>
        <w:t xml:space="preserve"> בן אלכסנדר. </w:t>
      </w:r>
      <w:r w:rsidRPr="00E04FD3">
        <w:rPr>
          <w:rFonts w:asciiTheme="majorBidi" w:hAnsiTheme="majorBidi" w:cstheme="majorBidi"/>
          <w:sz w:val="24"/>
          <w:szCs w:val="24"/>
          <w:rtl/>
        </w:rPr>
        <w:t xml:space="preserve"> </w:t>
      </w:r>
    </w:p>
    <w:p w14:paraId="6BE27416" w14:textId="77777777" w:rsidR="00F73F4A" w:rsidRPr="00E04FD3" w:rsidRDefault="00F73F4A" w:rsidP="00F73F4A">
      <w:pPr>
        <w:bidi/>
        <w:spacing w:after="0" w:line="240" w:lineRule="auto"/>
        <w:rPr>
          <w:rFonts w:asciiTheme="majorBidi" w:hAnsiTheme="majorBidi" w:cstheme="majorBidi"/>
          <w:sz w:val="24"/>
          <w:szCs w:val="24"/>
          <w:rtl/>
        </w:rPr>
      </w:pPr>
    </w:p>
    <w:p w14:paraId="6B1535DD" w14:textId="1C9DE1B7" w:rsidR="00F73F4A" w:rsidRPr="00E04FD3" w:rsidRDefault="00F73F4A" w:rsidP="002474F9">
      <w:pPr>
        <w:bidi/>
        <w:spacing w:after="0" w:line="240" w:lineRule="auto"/>
        <w:rPr>
          <w:rFonts w:asciiTheme="majorBidi" w:hAnsiTheme="majorBidi" w:cstheme="majorBidi"/>
          <w:sz w:val="24"/>
          <w:szCs w:val="24"/>
          <w:rtl/>
        </w:rPr>
      </w:pPr>
      <w:r w:rsidRPr="00E04FD3">
        <w:rPr>
          <w:rFonts w:asciiTheme="majorBidi" w:hAnsiTheme="majorBidi" w:cstheme="majorBidi"/>
          <w:sz w:val="24"/>
          <w:szCs w:val="24"/>
          <w:rtl/>
        </w:rPr>
        <w:tab/>
      </w:r>
      <w:r w:rsidR="002474F9" w:rsidRPr="00E04FD3">
        <w:rPr>
          <w:rFonts w:asciiTheme="majorBidi" w:hAnsiTheme="majorBidi" w:cstheme="majorBidi"/>
          <w:sz w:val="24"/>
          <w:szCs w:val="24"/>
          <w:rtl/>
        </w:rPr>
        <w:t>העיר גבע ידוע במטבעותיה</w:t>
      </w:r>
      <w:r w:rsidRPr="00E04FD3">
        <w:rPr>
          <w:rFonts w:asciiTheme="majorBidi" w:hAnsiTheme="majorBidi" w:cstheme="majorBidi"/>
          <w:sz w:val="24"/>
          <w:szCs w:val="24"/>
          <w:rtl/>
        </w:rPr>
        <w:t xml:space="preserve"> שנטבעו בין המאה השנייה והשלישית לספירה ועליהם דמות אלוהות הירח הפריגית מן. במטבעות היא מוזכרת כגבע </w:t>
      </w:r>
      <w:proofErr w:type="spellStart"/>
      <w:r w:rsidRPr="00E04FD3">
        <w:rPr>
          <w:rFonts w:asciiTheme="majorBidi" w:hAnsiTheme="majorBidi" w:cstheme="majorBidi"/>
          <w:sz w:val="24"/>
          <w:szCs w:val="24"/>
          <w:rtl/>
        </w:rPr>
        <w:t>הפיליפית</w:t>
      </w:r>
      <w:proofErr w:type="spellEnd"/>
      <w:r w:rsidRPr="00E04FD3">
        <w:rPr>
          <w:rFonts w:asciiTheme="majorBidi" w:hAnsiTheme="majorBidi" w:cstheme="majorBidi"/>
          <w:sz w:val="24"/>
          <w:szCs w:val="24"/>
          <w:rtl/>
        </w:rPr>
        <w:t xml:space="preserve"> ומניינה מתחיל בשנת 61 לפנה"ס. הדבר מעיד על כך שהיא קרויה על שם </w:t>
      </w:r>
      <w:proofErr w:type="spellStart"/>
      <w:r w:rsidRPr="00E04FD3">
        <w:rPr>
          <w:rFonts w:asciiTheme="majorBidi" w:hAnsiTheme="majorBidi" w:cstheme="majorBidi"/>
          <w:sz w:val="24"/>
          <w:szCs w:val="24"/>
          <w:rtl/>
        </w:rPr>
        <w:t>לוקיוס</w:t>
      </w:r>
      <w:proofErr w:type="spellEnd"/>
      <w:r w:rsidRPr="00E04FD3">
        <w:rPr>
          <w:rFonts w:asciiTheme="majorBidi" w:hAnsiTheme="majorBidi" w:cstheme="majorBidi"/>
          <w:sz w:val="24"/>
          <w:szCs w:val="24"/>
          <w:rtl/>
        </w:rPr>
        <w:t xml:space="preserve"> </w:t>
      </w:r>
      <w:proofErr w:type="spellStart"/>
      <w:r w:rsidRPr="00E04FD3">
        <w:rPr>
          <w:rFonts w:asciiTheme="majorBidi" w:hAnsiTheme="majorBidi" w:cstheme="majorBidi"/>
          <w:sz w:val="24"/>
          <w:szCs w:val="24"/>
          <w:rtl/>
        </w:rPr>
        <w:t>מארכוס</w:t>
      </w:r>
      <w:proofErr w:type="spellEnd"/>
      <w:r w:rsidRPr="00E04FD3">
        <w:rPr>
          <w:rFonts w:asciiTheme="majorBidi" w:hAnsiTheme="majorBidi" w:cstheme="majorBidi"/>
          <w:sz w:val="24"/>
          <w:szCs w:val="24"/>
          <w:rtl/>
        </w:rPr>
        <w:t xml:space="preserve"> </w:t>
      </w:r>
      <w:proofErr w:type="spellStart"/>
      <w:r w:rsidRPr="00E04FD3">
        <w:rPr>
          <w:rFonts w:asciiTheme="majorBidi" w:hAnsiTheme="majorBidi" w:cstheme="majorBidi"/>
          <w:sz w:val="24"/>
          <w:szCs w:val="24"/>
          <w:rtl/>
        </w:rPr>
        <w:t>פיליפוס</w:t>
      </w:r>
      <w:proofErr w:type="spellEnd"/>
      <w:r w:rsidRPr="00E04FD3">
        <w:rPr>
          <w:rFonts w:asciiTheme="majorBidi" w:hAnsiTheme="majorBidi" w:cstheme="majorBidi"/>
          <w:sz w:val="24"/>
          <w:szCs w:val="24"/>
          <w:rtl/>
        </w:rPr>
        <w:t xml:space="preserve">, מושל סוריה, </w:t>
      </w:r>
      <w:r w:rsidR="002474F9" w:rsidRPr="00E04FD3">
        <w:rPr>
          <w:rFonts w:asciiTheme="majorBidi" w:hAnsiTheme="majorBidi" w:cstheme="majorBidi"/>
          <w:sz w:val="24"/>
          <w:szCs w:val="24"/>
          <w:rtl/>
        </w:rPr>
        <w:t>ש</w:t>
      </w:r>
      <w:r w:rsidRPr="00E04FD3">
        <w:rPr>
          <w:rFonts w:asciiTheme="majorBidi" w:hAnsiTheme="majorBidi" w:cstheme="majorBidi"/>
          <w:sz w:val="24"/>
          <w:szCs w:val="24"/>
          <w:rtl/>
        </w:rPr>
        <w:t>ככל הנראה היה הראשון להעניק תואר "פוליס" לתושביה.</w:t>
      </w:r>
    </w:p>
    <w:p w14:paraId="0983716A" w14:textId="77777777" w:rsidR="00F73F4A" w:rsidRPr="00E04FD3" w:rsidRDefault="00F73F4A" w:rsidP="00F73F4A">
      <w:pPr>
        <w:bidi/>
        <w:spacing w:after="0" w:line="240" w:lineRule="auto"/>
        <w:rPr>
          <w:rFonts w:asciiTheme="majorBidi" w:hAnsiTheme="majorBidi" w:cstheme="majorBidi"/>
          <w:sz w:val="24"/>
          <w:szCs w:val="24"/>
          <w:rtl/>
        </w:rPr>
      </w:pPr>
    </w:p>
    <w:p w14:paraId="618405D1" w14:textId="5571A7AE" w:rsidR="002474F9" w:rsidRPr="00E04FD3" w:rsidRDefault="00F73F4A" w:rsidP="00E04FD3">
      <w:pPr>
        <w:bidi/>
        <w:spacing w:after="0" w:line="240" w:lineRule="auto"/>
        <w:rPr>
          <w:rFonts w:asciiTheme="majorBidi" w:hAnsiTheme="majorBidi" w:cstheme="majorBidi"/>
          <w:sz w:val="24"/>
          <w:szCs w:val="24"/>
          <w:rtl/>
        </w:rPr>
      </w:pPr>
      <w:r w:rsidRPr="00E04FD3">
        <w:rPr>
          <w:rFonts w:asciiTheme="majorBidi" w:hAnsiTheme="majorBidi" w:cstheme="majorBidi"/>
          <w:sz w:val="24"/>
          <w:szCs w:val="24"/>
          <w:rtl/>
        </w:rPr>
        <w:tab/>
        <w:t>השם גבע, המבוסס על אלמנט טופוגרפי, הוא שם נפוץ ליישובים בארץ ישראל</w:t>
      </w:r>
      <w:r w:rsidR="002474F9" w:rsidRPr="00E04FD3">
        <w:rPr>
          <w:rFonts w:asciiTheme="majorBidi" w:hAnsiTheme="majorBidi" w:cstheme="majorBidi"/>
          <w:sz w:val="24"/>
          <w:szCs w:val="24"/>
          <w:rtl/>
        </w:rPr>
        <w:t xml:space="preserve"> וקיים וויכוח במחקר אם יש לזהות את גבע פרשים בתל אבו </w:t>
      </w:r>
      <w:proofErr w:type="spellStart"/>
      <w:r w:rsidR="002474F9" w:rsidRPr="00E04FD3">
        <w:rPr>
          <w:rFonts w:asciiTheme="majorBidi" w:hAnsiTheme="majorBidi" w:cstheme="majorBidi"/>
          <w:sz w:val="24"/>
          <w:szCs w:val="24"/>
          <w:rtl/>
        </w:rPr>
        <w:t>שושה</w:t>
      </w:r>
      <w:proofErr w:type="spellEnd"/>
      <w:r w:rsidR="002474F9" w:rsidRPr="00E04FD3">
        <w:rPr>
          <w:rFonts w:asciiTheme="majorBidi" w:hAnsiTheme="majorBidi" w:cstheme="majorBidi"/>
          <w:sz w:val="24"/>
          <w:szCs w:val="24"/>
          <w:rtl/>
        </w:rPr>
        <w:t xml:space="preserve">, או בגבעת </w:t>
      </w:r>
      <w:proofErr w:type="spellStart"/>
      <w:r w:rsidR="002474F9" w:rsidRPr="00E04FD3">
        <w:rPr>
          <w:rFonts w:asciiTheme="majorBidi" w:hAnsiTheme="majorBidi" w:cstheme="majorBidi"/>
          <w:sz w:val="24"/>
          <w:szCs w:val="24"/>
          <w:rtl/>
        </w:rPr>
        <w:t>ח'רטיה</w:t>
      </w:r>
      <w:proofErr w:type="spellEnd"/>
      <w:r w:rsidR="002474F9" w:rsidRPr="00E04FD3">
        <w:rPr>
          <w:rFonts w:asciiTheme="majorBidi" w:hAnsiTheme="majorBidi" w:cstheme="majorBidi"/>
          <w:sz w:val="24"/>
          <w:szCs w:val="24"/>
          <w:rtl/>
        </w:rPr>
        <w:t xml:space="preserve"> הסמוכה לבית שערים</w:t>
      </w:r>
      <w:r w:rsidRPr="00E04FD3">
        <w:rPr>
          <w:rFonts w:asciiTheme="majorBidi" w:hAnsiTheme="majorBidi" w:cstheme="majorBidi"/>
          <w:sz w:val="24"/>
          <w:szCs w:val="24"/>
          <w:rtl/>
        </w:rPr>
        <w:t xml:space="preserve">. </w:t>
      </w:r>
      <w:r w:rsidR="002474F9" w:rsidRPr="00E04FD3">
        <w:rPr>
          <w:rFonts w:asciiTheme="majorBidi" w:hAnsiTheme="majorBidi" w:cstheme="majorBidi"/>
          <w:sz w:val="24"/>
          <w:szCs w:val="24"/>
          <w:rtl/>
        </w:rPr>
        <w:t xml:space="preserve">יש אפילו שמפרידים בין "גבע פרשים" לבין "גבע </w:t>
      </w:r>
      <w:proofErr w:type="spellStart"/>
      <w:r w:rsidR="002474F9" w:rsidRPr="00E04FD3">
        <w:rPr>
          <w:rFonts w:asciiTheme="majorBidi" w:hAnsiTheme="majorBidi" w:cstheme="majorBidi"/>
          <w:sz w:val="24"/>
          <w:szCs w:val="24"/>
          <w:rtl/>
        </w:rPr>
        <w:t>הפיליפית</w:t>
      </w:r>
      <w:proofErr w:type="spellEnd"/>
      <w:r w:rsidR="002474F9" w:rsidRPr="00E04FD3">
        <w:rPr>
          <w:rFonts w:asciiTheme="majorBidi" w:hAnsiTheme="majorBidi" w:cstheme="majorBidi"/>
          <w:sz w:val="24"/>
          <w:szCs w:val="24"/>
          <w:rtl/>
        </w:rPr>
        <w:t xml:space="preserve">". הטיעונים לכאן או לכאן אינם בטלים. יחד עם זאת, כתובת המתייחסת לאדם כאזרח בפוליס נמצאה במקום, מטבעות העיר גבע </w:t>
      </w:r>
      <w:proofErr w:type="spellStart"/>
      <w:r w:rsidR="002474F9" w:rsidRPr="00E04FD3">
        <w:rPr>
          <w:rFonts w:asciiTheme="majorBidi" w:hAnsiTheme="majorBidi" w:cstheme="majorBidi"/>
          <w:sz w:val="24"/>
          <w:szCs w:val="24"/>
          <w:rtl/>
        </w:rPr>
        <w:t>פיליפי</w:t>
      </w:r>
      <w:proofErr w:type="spellEnd"/>
      <w:r w:rsidR="002474F9" w:rsidRPr="00E04FD3">
        <w:rPr>
          <w:rFonts w:asciiTheme="majorBidi" w:hAnsiTheme="majorBidi" w:cstheme="majorBidi"/>
          <w:sz w:val="24"/>
          <w:szCs w:val="24"/>
          <w:rtl/>
        </w:rPr>
        <w:t xml:space="preserve"> נמצאו במקום, </w:t>
      </w:r>
      <w:r w:rsidR="00E04FD3" w:rsidRPr="00E04FD3">
        <w:rPr>
          <w:rFonts w:asciiTheme="majorBidi" w:hAnsiTheme="majorBidi" w:cstheme="majorBidi"/>
          <w:sz w:val="24"/>
          <w:szCs w:val="24"/>
          <w:rtl/>
        </w:rPr>
        <w:t xml:space="preserve">וחשוב מכל </w:t>
      </w:r>
      <w:r w:rsidR="002474F9" w:rsidRPr="00E04FD3">
        <w:rPr>
          <w:rFonts w:asciiTheme="majorBidi" w:hAnsiTheme="majorBidi" w:cstheme="majorBidi"/>
          <w:sz w:val="24"/>
          <w:szCs w:val="24"/>
          <w:rtl/>
        </w:rPr>
        <w:t xml:space="preserve">בשנת 1981 גילה ארכיאולוג אגף העתיקות עזריאל </w:t>
      </w:r>
      <w:proofErr w:type="spellStart"/>
      <w:r w:rsidR="002474F9" w:rsidRPr="00E04FD3">
        <w:rPr>
          <w:rFonts w:asciiTheme="majorBidi" w:hAnsiTheme="majorBidi" w:cstheme="majorBidi"/>
          <w:sz w:val="24"/>
          <w:szCs w:val="24"/>
          <w:rtl/>
        </w:rPr>
        <w:t>זיגלמן</w:t>
      </w:r>
      <w:proofErr w:type="spellEnd"/>
      <w:r w:rsidR="002474F9" w:rsidRPr="00E04FD3">
        <w:rPr>
          <w:rFonts w:asciiTheme="majorBidi" w:hAnsiTheme="majorBidi" w:cstheme="majorBidi"/>
          <w:sz w:val="24"/>
          <w:szCs w:val="24"/>
          <w:rtl/>
        </w:rPr>
        <w:t xml:space="preserve"> משקולת עופרת </w:t>
      </w:r>
      <w:r w:rsidR="00E04FD3" w:rsidRPr="00E04FD3">
        <w:rPr>
          <w:rFonts w:asciiTheme="majorBidi" w:hAnsiTheme="majorBidi" w:cstheme="majorBidi"/>
          <w:sz w:val="24"/>
          <w:szCs w:val="24"/>
          <w:rtl/>
        </w:rPr>
        <w:t>ה</w:t>
      </w:r>
      <w:r w:rsidR="002474F9" w:rsidRPr="00E04FD3">
        <w:rPr>
          <w:rFonts w:asciiTheme="majorBidi" w:hAnsiTheme="majorBidi" w:cstheme="majorBidi"/>
          <w:sz w:val="24"/>
          <w:szCs w:val="24"/>
          <w:rtl/>
        </w:rPr>
        <w:t>נושאת את שם העיר גבע – ורבים רואים בכך הוכחה שבמקום זה נמצאה הפוליס הקדומה.</w:t>
      </w:r>
    </w:p>
    <w:p w14:paraId="223B04AB" w14:textId="4D2ECF8A" w:rsidR="002474F9" w:rsidRPr="00E04FD3" w:rsidRDefault="002474F9" w:rsidP="002474F9">
      <w:pPr>
        <w:bidi/>
        <w:spacing w:after="0" w:line="240" w:lineRule="auto"/>
        <w:rPr>
          <w:rFonts w:asciiTheme="majorBidi" w:hAnsiTheme="majorBidi" w:cstheme="majorBidi"/>
          <w:sz w:val="24"/>
          <w:szCs w:val="24"/>
          <w:rtl/>
        </w:rPr>
      </w:pPr>
    </w:p>
    <w:p w14:paraId="17DCBC8C" w14:textId="41DA223D" w:rsidR="002474F9" w:rsidRPr="00E04FD3" w:rsidRDefault="002474F9" w:rsidP="002474F9">
      <w:pPr>
        <w:bidi/>
        <w:spacing w:after="0" w:line="240" w:lineRule="auto"/>
        <w:rPr>
          <w:rFonts w:asciiTheme="majorBidi" w:hAnsiTheme="majorBidi" w:cstheme="majorBidi"/>
          <w:sz w:val="24"/>
          <w:szCs w:val="24"/>
          <w:rtl/>
        </w:rPr>
      </w:pPr>
      <w:r w:rsidRPr="00E04FD3">
        <w:rPr>
          <w:rFonts w:asciiTheme="majorBidi" w:hAnsiTheme="majorBidi" w:cstheme="majorBidi"/>
          <w:sz w:val="24"/>
          <w:szCs w:val="24"/>
          <w:rtl/>
        </w:rPr>
        <w:tab/>
        <w:t xml:space="preserve">בשנים האחרונות יצאה משלחת מטעם בית הספר הארכיאולוגי האמריקאי על שם אולברייט ברשות מתיו אדאמס ובחברת יותם טפר לסקר מקיף של האתר וסביבותיו. בעקבות תוצאות סקר </w:t>
      </w:r>
      <w:r w:rsidR="00750D7F">
        <w:rPr>
          <w:rFonts w:asciiTheme="majorBidi" w:hAnsiTheme="majorBidi" w:cstheme="majorBidi" w:hint="cs"/>
          <w:sz w:val="24"/>
          <w:szCs w:val="24"/>
          <w:rtl/>
        </w:rPr>
        <w:t>י</w:t>
      </w:r>
      <w:r w:rsidRPr="00E04FD3">
        <w:rPr>
          <w:rFonts w:asciiTheme="majorBidi" w:hAnsiTheme="majorBidi" w:cstheme="majorBidi"/>
          <w:sz w:val="24"/>
          <w:szCs w:val="24"/>
          <w:rtl/>
        </w:rPr>
        <w:t>צא</w:t>
      </w:r>
      <w:r w:rsidR="00750D7F">
        <w:rPr>
          <w:rFonts w:asciiTheme="majorBidi" w:hAnsiTheme="majorBidi" w:cstheme="majorBidi" w:hint="cs"/>
          <w:sz w:val="24"/>
          <w:szCs w:val="24"/>
          <w:rtl/>
        </w:rPr>
        <w:t>נו</w:t>
      </w:r>
      <w:r w:rsidRPr="00E04FD3">
        <w:rPr>
          <w:rFonts w:asciiTheme="majorBidi" w:hAnsiTheme="majorBidi" w:cstheme="majorBidi"/>
          <w:sz w:val="24"/>
          <w:szCs w:val="24"/>
          <w:rtl/>
        </w:rPr>
        <w:t xml:space="preserve"> לחפירה ב</w:t>
      </w:r>
      <w:r w:rsidR="00750D7F">
        <w:rPr>
          <w:rFonts w:asciiTheme="majorBidi" w:hAnsiTheme="majorBidi" w:cstheme="majorBidi" w:hint="cs"/>
          <w:sz w:val="24"/>
          <w:szCs w:val="24"/>
          <w:rtl/>
        </w:rPr>
        <w:t>2020</w:t>
      </w:r>
      <w:r w:rsidRPr="00E04FD3">
        <w:rPr>
          <w:rFonts w:asciiTheme="majorBidi" w:hAnsiTheme="majorBidi" w:cstheme="majorBidi"/>
          <w:sz w:val="24"/>
          <w:szCs w:val="24"/>
          <w:rtl/>
        </w:rPr>
        <w:t xml:space="preserve">, </w:t>
      </w:r>
      <w:r w:rsidR="00750D7F">
        <w:rPr>
          <w:rFonts w:asciiTheme="majorBidi" w:hAnsiTheme="majorBidi" w:cstheme="majorBidi" w:hint="cs"/>
          <w:sz w:val="24"/>
          <w:szCs w:val="24"/>
          <w:rtl/>
        </w:rPr>
        <w:t>השנה נמשיך את שהתחלנו לפני שנתיים ונ</w:t>
      </w:r>
      <w:r w:rsidRPr="00E04FD3">
        <w:rPr>
          <w:rFonts w:asciiTheme="majorBidi" w:hAnsiTheme="majorBidi" w:cstheme="majorBidi"/>
          <w:sz w:val="24"/>
          <w:szCs w:val="24"/>
          <w:rtl/>
        </w:rPr>
        <w:t>תחק</w:t>
      </w:r>
      <w:r w:rsidR="00750D7F">
        <w:rPr>
          <w:rFonts w:asciiTheme="majorBidi" w:hAnsiTheme="majorBidi" w:cstheme="majorBidi" w:hint="cs"/>
          <w:sz w:val="24"/>
          <w:szCs w:val="24"/>
          <w:rtl/>
        </w:rPr>
        <w:t>ה</w:t>
      </w:r>
      <w:r w:rsidRPr="00E04FD3">
        <w:rPr>
          <w:rFonts w:asciiTheme="majorBidi" w:hAnsiTheme="majorBidi" w:cstheme="majorBidi"/>
          <w:sz w:val="24"/>
          <w:szCs w:val="24"/>
          <w:rtl/>
        </w:rPr>
        <w:t xml:space="preserve"> אחר שרידיה הקדומים של עיר נעלמה.</w:t>
      </w:r>
    </w:p>
    <w:p w14:paraId="36CE533C" w14:textId="2F2921E9" w:rsidR="004D4B9C" w:rsidRDefault="00164164" w:rsidP="004D4B9C">
      <w:pPr>
        <w:bidi/>
        <w:spacing w:after="0" w:line="240" w:lineRule="auto"/>
        <w:rPr>
          <w:rFonts w:asciiTheme="majorBidi" w:hAnsiTheme="majorBidi" w:cstheme="majorBidi"/>
          <w:sz w:val="24"/>
          <w:szCs w:val="24"/>
          <w:rtl/>
        </w:rPr>
      </w:pPr>
      <w:r>
        <w:rPr>
          <w:noProof/>
        </w:rPr>
        <w:drawing>
          <wp:anchor distT="0" distB="0" distL="114300" distR="114300" simplePos="0" relativeHeight="251659264" behindDoc="0" locked="0" layoutInCell="1" allowOverlap="1" wp14:anchorId="2B8C3106" wp14:editId="06FAEB23">
            <wp:simplePos x="0" y="0"/>
            <wp:positionH relativeFrom="column">
              <wp:posOffset>3314700</wp:posOffset>
            </wp:positionH>
            <wp:positionV relativeFrom="paragraph">
              <wp:posOffset>113030</wp:posOffset>
            </wp:positionV>
            <wp:extent cx="1943100" cy="196850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rot="10800000" flipH="1" flipV="1">
                      <a:off x="0" y="0"/>
                      <a:ext cx="1943100" cy="1968500"/>
                    </a:xfrm>
                    <a:prstGeom prst="rect">
                      <a:avLst/>
                    </a:prstGeom>
                  </pic:spPr>
                </pic:pic>
              </a:graphicData>
            </a:graphic>
            <wp14:sizeRelH relativeFrom="margin">
              <wp14:pctWidth>0</wp14:pctWidth>
            </wp14:sizeRelH>
            <wp14:sizeRelV relativeFrom="margin">
              <wp14:pctHeight>0</wp14:pctHeight>
            </wp14:sizeRelV>
          </wp:anchor>
        </w:drawing>
      </w:r>
    </w:p>
    <w:p w14:paraId="04E6992A" w14:textId="0807E946" w:rsidR="00E04FD3" w:rsidRDefault="00E04FD3" w:rsidP="00E04FD3">
      <w:pPr>
        <w:bidi/>
        <w:spacing w:after="0" w:line="240" w:lineRule="auto"/>
        <w:rPr>
          <w:rFonts w:asciiTheme="majorBidi" w:hAnsiTheme="majorBidi" w:cstheme="majorBidi"/>
          <w:sz w:val="24"/>
          <w:szCs w:val="24"/>
          <w:rtl/>
        </w:rPr>
      </w:pPr>
    </w:p>
    <w:p w14:paraId="0214017B" w14:textId="1D9D1B32" w:rsidR="00E04FD3" w:rsidRDefault="00E04FD3" w:rsidP="00E04FD3">
      <w:pPr>
        <w:bidi/>
        <w:spacing w:after="0" w:line="240" w:lineRule="auto"/>
        <w:rPr>
          <w:rFonts w:asciiTheme="majorBidi" w:hAnsiTheme="majorBidi" w:cstheme="majorBidi"/>
          <w:sz w:val="24"/>
          <w:szCs w:val="24"/>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hint="cs"/>
          <w:sz w:val="24"/>
          <w:szCs w:val="24"/>
          <w:rtl/>
        </w:rPr>
        <w:t>להתראות באתר!</w:t>
      </w:r>
    </w:p>
    <w:p w14:paraId="125B4739" w14:textId="6D08E1C4" w:rsidR="00E04FD3" w:rsidRDefault="00E04FD3" w:rsidP="00E04FD3">
      <w:pPr>
        <w:bidi/>
        <w:spacing w:after="0" w:line="240" w:lineRule="auto"/>
        <w:rPr>
          <w:rFonts w:asciiTheme="majorBidi" w:hAnsiTheme="majorBidi" w:cstheme="majorBidi"/>
          <w:sz w:val="24"/>
          <w:szCs w:val="24"/>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p>
    <w:p w14:paraId="1E3852CE" w14:textId="489F52AB" w:rsidR="00E04FD3" w:rsidRPr="00E04FD3" w:rsidRDefault="00E04FD3" w:rsidP="00E04FD3">
      <w:pPr>
        <w:bidi/>
        <w:spacing w:after="0" w:line="240" w:lineRule="auto"/>
        <w:rPr>
          <w:rFonts w:asciiTheme="majorBidi" w:hAnsiTheme="majorBidi" w:cstheme="majorBidi"/>
          <w:sz w:val="24"/>
          <w:szCs w:val="24"/>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4"/>
          <w:szCs w:val="24"/>
          <w:rtl/>
        </w:rPr>
        <w:tab/>
      </w:r>
    </w:p>
    <w:p w14:paraId="76D9AEE6" w14:textId="4384C6F1" w:rsidR="00E04FD3" w:rsidRPr="00E04FD3" w:rsidRDefault="00E04FD3" w:rsidP="00E04FD3">
      <w:pPr>
        <w:bidi/>
        <w:spacing w:after="0" w:line="240" w:lineRule="auto"/>
        <w:rPr>
          <w:rFonts w:asciiTheme="majorBidi" w:hAnsiTheme="majorBidi" w:cstheme="majorBidi"/>
          <w:sz w:val="24"/>
          <w:szCs w:val="24"/>
          <w:rtl/>
        </w:rPr>
      </w:pPr>
    </w:p>
    <w:sectPr w:rsidR="00E04FD3" w:rsidRPr="00E04FD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AC1C2" w14:textId="77777777" w:rsidR="00EB2CEE" w:rsidRDefault="00EB2CEE" w:rsidP="00E04FD3">
      <w:pPr>
        <w:spacing w:after="0" w:line="240" w:lineRule="auto"/>
      </w:pPr>
      <w:r>
        <w:separator/>
      </w:r>
    </w:p>
  </w:endnote>
  <w:endnote w:type="continuationSeparator" w:id="0">
    <w:p w14:paraId="00F77530" w14:textId="77777777" w:rsidR="00EB2CEE" w:rsidRDefault="00EB2CEE" w:rsidP="00E0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3513" w14:textId="77777777" w:rsidR="00EB2CEE" w:rsidRDefault="00EB2CEE" w:rsidP="00E04FD3">
      <w:pPr>
        <w:spacing w:after="0" w:line="240" w:lineRule="auto"/>
      </w:pPr>
      <w:r>
        <w:separator/>
      </w:r>
    </w:p>
  </w:footnote>
  <w:footnote w:type="continuationSeparator" w:id="0">
    <w:p w14:paraId="063D6F80" w14:textId="77777777" w:rsidR="00EB2CEE" w:rsidRDefault="00EB2CEE" w:rsidP="00E04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7D56" w14:textId="2D8AA11B" w:rsidR="00164164" w:rsidRDefault="00164164" w:rsidP="00164164">
    <w:pPr>
      <w:pStyle w:val="a8"/>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147D"/>
    <w:multiLevelType w:val="hybridMultilevel"/>
    <w:tmpl w:val="7ADE22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0C06404"/>
    <w:multiLevelType w:val="hybridMultilevel"/>
    <w:tmpl w:val="78B8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6422F"/>
    <w:multiLevelType w:val="hybridMultilevel"/>
    <w:tmpl w:val="7304C100"/>
    <w:lvl w:ilvl="0" w:tplc="CC9ABE5E">
      <w:numFmt w:val="bullet"/>
      <w:lvlText w:val=""/>
      <w:lvlJc w:val="left"/>
      <w:pPr>
        <w:tabs>
          <w:tab w:val="num" w:pos="1260"/>
        </w:tabs>
        <w:ind w:left="576" w:hanging="576"/>
      </w:pPr>
      <w:rPr>
        <w:rFonts w:ascii="Symbol" w:eastAsia="Times New Roman" w:hAnsi="Symbol"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E71C6A"/>
    <w:multiLevelType w:val="hybridMultilevel"/>
    <w:tmpl w:val="009CBCC8"/>
    <w:lvl w:ilvl="0" w:tplc="A1BEA094">
      <w:numFmt w:val="bullet"/>
      <w:lvlText w:val=""/>
      <w:lvlJc w:val="left"/>
      <w:pPr>
        <w:tabs>
          <w:tab w:val="num" w:pos="1260"/>
        </w:tabs>
        <w:ind w:left="1260" w:hanging="900"/>
      </w:pPr>
      <w:rPr>
        <w:rFonts w:ascii="Symbol" w:eastAsia="Times New Roman" w:hAnsi="Symbol"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num w:numId="1" w16cid:durableId="121506556">
    <w:abstractNumId w:val="3"/>
  </w:num>
  <w:num w:numId="2" w16cid:durableId="1713308934">
    <w:abstractNumId w:val="1"/>
  </w:num>
  <w:num w:numId="3" w16cid:durableId="959192820">
    <w:abstractNumId w:val="2"/>
  </w:num>
  <w:num w:numId="4" w16cid:durableId="42180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6A2"/>
    <w:rsid w:val="00033A0C"/>
    <w:rsid w:val="001204F6"/>
    <w:rsid w:val="0014351B"/>
    <w:rsid w:val="00164164"/>
    <w:rsid w:val="001C00F7"/>
    <w:rsid w:val="001C021C"/>
    <w:rsid w:val="002474F9"/>
    <w:rsid w:val="003A2737"/>
    <w:rsid w:val="003C0423"/>
    <w:rsid w:val="00434908"/>
    <w:rsid w:val="00460699"/>
    <w:rsid w:val="0047126C"/>
    <w:rsid w:val="004C39EA"/>
    <w:rsid w:val="004D4B9C"/>
    <w:rsid w:val="00507DAD"/>
    <w:rsid w:val="005566AF"/>
    <w:rsid w:val="005B13D4"/>
    <w:rsid w:val="00650BF3"/>
    <w:rsid w:val="006C5C03"/>
    <w:rsid w:val="00750D7F"/>
    <w:rsid w:val="00762D52"/>
    <w:rsid w:val="00786FD4"/>
    <w:rsid w:val="007A023D"/>
    <w:rsid w:val="007C6966"/>
    <w:rsid w:val="007F1C64"/>
    <w:rsid w:val="00824EAE"/>
    <w:rsid w:val="00826B28"/>
    <w:rsid w:val="008A46A2"/>
    <w:rsid w:val="008D3075"/>
    <w:rsid w:val="009779CC"/>
    <w:rsid w:val="009848A3"/>
    <w:rsid w:val="009C4322"/>
    <w:rsid w:val="009F398F"/>
    <w:rsid w:val="009F6D5E"/>
    <w:rsid w:val="00A123A8"/>
    <w:rsid w:val="00A46AA9"/>
    <w:rsid w:val="00AF64FB"/>
    <w:rsid w:val="00B30C03"/>
    <w:rsid w:val="00BB683F"/>
    <w:rsid w:val="00BE60FA"/>
    <w:rsid w:val="00DF5D00"/>
    <w:rsid w:val="00E04FD3"/>
    <w:rsid w:val="00E31E56"/>
    <w:rsid w:val="00E7413A"/>
    <w:rsid w:val="00EB2CEE"/>
    <w:rsid w:val="00F05EA0"/>
    <w:rsid w:val="00F150A9"/>
    <w:rsid w:val="00F73F4A"/>
    <w:rsid w:val="00FB29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4BD4D1"/>
  <w15:chartTrackingRefBased/>
  <w15:docId w15:val="{49A436CD-EB2E-4654-8E02-F3511E13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E60FA"/>
    <w:pPr>
      <w:bidi/>
      <w:spacing w:after="0" w:line="240" w:lineRule="auto"/>
    </w:pPr>
    <w:rPr>
      <w:rFonts w:ascii="Times New Roman" w:eastAsia="Times New Roman" w:hAnsi="Times New Roman" w:cs="Times New Roman"/>
      <w:sz w:val="20"/>
      <w:szCs w:val="20"/>
      <w:lang w:eastAsia="he-IL"/>
    </w:rPr>
  </w:style>
  <w:style w:type="character" w:customStyle="1" w:styleId="a4">
    <w:name w:val="גוף טקסט תו"/>
    <w:basedOn w:val="a0"/>
    <w:link w:val="a3"/>
    <w:uiPriority w:val="99"/>
    <w:semiHidden/>
    <w:rsid w:val="00BE60FA"/>
    <w:rPr>
      <w:rFonts w:ascii="Times New Roman" w:eastAsia="Times New Roman" w:hAnsi="Times New Roman" w:cs="Times New Roman"/>
      <w:sz w:val="20"/>
      <w:szCs w:val="20"/>
      <w:lang w:eastAsia="he-IL"/>
    </w:rPr>
  </w:style>
  <w:style w:type="paragraph" w:styleId="a5">
    <w:name w:val="Balloon Text"/>
    <w:basedOn w:val="a"/>
    <w:link w:val="a6"/>
    <w:uiPriority w:val="99"/>
    <w:semiHidden/>
    <w:unhideWhenUsed/>
    <w:rsid w:val="00762D52"/>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762D52"/>
    <w:rPr>
      <w:rFonts w:ascii="Tahoma" w:hAnsi="Tahoma" w:cs="Tahoma"/>
      <w:sz w:val="18"/>
      <w:szCs w:val="18"/>
    </w:rPr>
  </w:style>
  <w:style w:type="paragraph" w:styleId="a7">
    <w:name w:val="List Paragraph"/>
    <w:basedOn w:val="a"/>
    <w:uiPriority w:val="34"/>
    <w:qFormat/>
    <w:rsid w:val="003A2737"/>
    <w:pPr>
      <w:ind w:left="720"/>
      <w:contextualSpacing/>
    </w:pPr>
  </w:style>
  <w:style w:type="paragraph" w:styleId="a8">
    <w:name w:val="header"/>
    <w:basedOn w:val="a"/>
    <w:link w:val="a9"/>
    <w:uiPriority w:val="99"/>
    <w:unhideWhenUsed/>
    <w:rsid w:val="00E04FD3"/>
    <w:pPr>
      <w:tabs>
        <w:tab w:val="center" w:pos="4680"/>
        <w:tab w:val="right" w:pos="9360"/>
      </w:tabs>
      <w:spacing w:after="0" w:line="240" w:lineRule="auto"/>
    </w:pPr>
  </w:style>
  <w:style w:type="character" w:customStyle="1" w:styleId="a9">
    <w:name w:val="כותרת עליונה תו"/>
    <w:basedOn w:val="a0"/>
    <w:link w:val="a8"/>
    <w:uiPriority w:val="99"/>
    <w:rsid w:val="00E04FD3"/>
  </w:style>
  <w:style w:type="paragraph" w:styleId="aa">
    <w:name w:val="footer"/>
    <w:basedOn w:val="a"/>
    <w:link w:val="ab"/>
    <w:uiPriority w:val="99"/>
    <w:unhideWhenUsed/>
    <w:rsid w:val="00E04FD3"/>
    <w:pPr>
      <w:tabs>
        <w:tab w:val="center" w:pos="4680"/>
        <w:tab w:val="right" w:pos="9360"/>
      </w:tabs>
      <w:spacing w:after="0" w:line="240" w:lineRule="auto"/>
    </w:pPr>
  </w:style>
  <w:style w:type="character" w:customStyle="1" w:styleId="ab">
    <w:name w:val="כותרת תחתונה תו"/>
    <w:basedOn w:val="a0"/>
    <w:link w:val="aa"/>
    <w:uiPriority w:val="99"/>
    <w:rsid w:val="00E04FD3"/>
  </w:style>
  <w:style w:type="character" w:styleId="Hyperlink">
    <w:name w:val="Hyperlink"/>
    <w:basedOn w:val="a0"/>
    <w:uiPriority w:val="99"/>
    <w:unhideWhenUsed/>
    <w:rsid w:val="00460699"/>
    <w:rPr>
      <w:color w:val="0563C1" w:themeColor="hyperlink"/>
      <w:u w:val="single"/>
    </w:rPr>
  </w:style>
  <w:style w:type="character" w:styleId="ac">
    <w:name w:val="Unresolved Mention"/>
    <w:basedOn w:val="a0"/>
    <w:uiPriority w:val="99"/>
    <w:semiHidden/>
    <w:unhideWhenUsed/>
    <w:rsid w:val="00460699"/>
    <w:rPr>
      <w:color w:val="605E5C"/>
      <w:shd w:val="clear" w:color="auto" w:fill="E1DFDD"/>
    </w:rPr>
  </w:style>
  <w:style w:type="character" w:styleId="FollowedHyperlink">
    <w:name w:val="FollowedHyperlink"/>
    <w:basedOn w:val="a0"/>
    <w:uiPriority w:val="99"/>
    <w:semiHidden/>
    <w:unhideWhenUsed/>
    <w:rsid w:val="004606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69031164097&amp;ref=py_c&amp;paipv=0&amp;eav=AfZO3i5NYQksfttLiegZtO3pxxJSh7wQmEQuRNQriJ0doqmMlsDgVkjSxg3wnL0yUW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8A6BC-1855-44F1-B429-4EAC1E9D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805</Words>
  <Characters>4029</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 Maeir</dc:creator>
  <cp:keywords/>
  <dc:description/>
  <cp:lastModifiedBy>Avner Ecker</cp:lastModifiedBy>
  <cp:revision>2</cp:revision>
  <dcterms:created xsi:type="dcterms:W3CDTF">2023-02-19T10:24:00Z</dcterms:created>
  <dcterms:modified xsi:type="dcterms:W3CDTF">2023-02-19T10:24:00Z</dcterms:modified>
</cp:coreProperties>
</file>