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4B1" w:rsidRDefault="00AC04B1" w:rsidP="00F64D7D">
      <w:pPr>
        <w:bidi w:val="0"/>
        <w:jc w:val="center"/>
        <w:rPr>
          <w:u w:val="single"/>
        </w:rPr>
      </w:pPr>
    </w:p>
    <w:p w:rsidR="00F64D7D" w:rsidRDefault="00F64D7D" w:rsidP="00AC04B1">
      <w:pPr>
        <w:bidi w:val="0"/>
        <w:jc w:val="center"/>
        <w:rPr>
          <w:u w:val="single"/>
        </w:rPr>
      </w:pPr>
      <w:r>
        <w:rPr>
          <w:u w:val="single"/>
        </w:rPr>
        <w:t>Prof. Shimon Dar</w:t>
      </w:r>
    </w:p>
    <w:p w:rsidR="00F64D7D" w:rsidRDefault="00F64D7D" w:rsidP="00F64D7D">
      <w:pPr>
        <w:bidi w:val="0"/>
        <w:jc w:val="center"/>
        <w:rPr>
          <w:u w:val="single"/>
        </w:rPr>
      </w:pPr>
      <w:r>
        <w:rPr>
          <w:u w:val="single"/>
        </w:rPr>
        <w:t>Publications</w:t>
      </w:r>
    </w:p>
    <w:p w:rsidR="00F64D7D" w:rsidRDefault="00F64D7D" w:rsidP="00F64D7D">
      <w:pPr>
        <w:bidi w:val="0"/>
        <w:rPr>
          <w:u w:val="single"/>
        </w:rPr>
      </w:pPr>
      <w:r>
        <w:rPr>
          <w:u w:val="single"/>
        </w:rPr>
        <w:t>Doctorate</w:t>
      </w:r>
    </w:p>
    <w:p w:rsidR="00F64D7D" w:rsidRDefault="00F64D7D" w:rsidP="00F64D7D">
      <w:pPr>
        <w:bidi w:val="0"/>
        <w:rPr>
          <w:u w:val="single"/>
        </w:rPr>
      </w:pPr>
    </w:p>
    <w:p w:rsidR="00F64D7D" w:rsidRDefault="00F64D7D" w:rsidP="00F64D7D">
      <w:pPr>
        <w:bidi w:val="0"/>
      </w:pPr>
      <w:r>
        <w:t xml:space="preserve">The Settlement Pattern of Western Samaria in the Periods of the </w:t>
      </w:r>
      <w:smartTag w:uri="urn:schemas-microsoft-com:office:smarttags" w:element="PlaceName">
        <w:r>
          <w:t>Second</w:t>
        </w:r>
      </w:smartTag>
      <w:r>
        <w:t xml:space="preserve"> </w:t>
      </w:r>
      <w:smartTag w:uri="urn:schemas-microsoft-com:office:smarttags" w:element="PlaceType">
        <w:r>
          <w:t>Temple</w:t>
        </w:r>
      </w:smartTag>
      <w:r>
        <w:t xml:space="preserve">, Mishna, the Talmud and the Byzantine Period; Advisor: Prof. S. Applebaum, </w:t>
      </w:r>
      <w:smartTag w:uri="urn:schemas-microsoft-com:office:smarttags" w:element="place">
        <w:smartTag w:uri="urn:schemas-microsoft-com:office:smarttags" w:element="PlaceName">
          <w:r>
            <w:t>Tel-Aviv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t>, 1981.</w:t>
      </w:r>
    </w:p>
    <w:p w:rsidR="00F64D7D" w:rsidRDefault="00F64D7D" w:rsidP="00F64D7D">
      <w:pPr>
        <w:bidi w:val="0"/>
      </w:pPr>
    </w:p>
    <w:p w:rsidR="00F64D7D" w:rsidRDefault="00F64D7D" w:rsidP="00F64D7D">
      <w:pPr>
        <w:bidi w:val="0"/>
      </w:pPr>
      <w:r>
        <w:rPr>
          <w:u w:val="single"/>
        </w:rPr>
        <w:t>Books</w:t>
      </w:r>
      <w:r>
        <w:t>:</w:t>
      </w:r>
    </w:p>
    <w:p w:rsidR="00F64D7D" w:rsidRDefault="00F64D7D" w:rsidP="00F64D7D">
      <w:pPr>
        <w:bidi w:val="0"/>
      </w:pPr>
    </w:p>
    <w:p w:rsidR="00F64D7D" w:rsidRDefault="00F64D7D" w:rsidP="00F64D7D">
      <w:pPr>
        <w:bidi w:val="0"/>
      </w:pPr>
      <w:r>
        <w:t xml:space="preserve">1.     </w:t>
      </w:r>
      <w:r>
        <w:rPr>
          <w:u w:val="single"/>
        </w:rPr>
        <w:t xml:space="preserve">Early Settlements in Emeq-Hefer </w:t>
      </w:r>
      <w:r>
        <w:t>(Maabarot, 1977) In Hebrew.</w:t>
      </w:r>
    </w:p>
    <w:p w:rsidR="00F64D7D" w:rsidRDefault="00F64D7D" w:rsidP="00F64D7D">
      <w:pPr>
        <w:bidi w:val="0"/>
      </w:pPr>
      <w:r>
        <w:t xml:space="preserve">2.     </w:t>
      </w:r>
      <w:r>
        <w:rPr>
          <w:u w:val="single"/>
        </w:rPr>
        <w:t xml:space="preserve">The Settlement Pattern of </w:t>
      </w:r>
      <w:smartTag w:uri="urn:schemas-microsoft-com:office:smarttags" w:element="place">
        <w:r>
          <w:rPr>
            <w:u w:val="single"/>
          </w:rPr>
          <w:t>Western Samaria</w:t>
        </w:r>
      </w:smartTag>
      <w:r>
        <w:t xml:space="preserve"> (Tel-Aviv, 1982).</w:t>
      </w:r>
    </w:p>
    <w:p w:rsidR="00F64D7D" w:rsidRDefault="00F64D7D" w:rsidP="00F64D7D">
      <w:pPr>
        <w:bidi w:val="0"/>
      </w:pPr>
      <w:r>
        <w:t xml:space="preserve">        V. I (499 PP.), V.II (164 PP.) In Hebrew.</w:t>
      </w:r>
    </w:p>
    <w:p w:rsidR="00F64D7D" w:rsidRDefault="00F64D7D" w:rsidP="00F64D7D">
      <w:pPr>
        <w:bidi w:val="0"/>
        <w:rPr>
          <w:u w:val="single"/>
        </w:rPr>
      </w:pPr>
      <w:r>
        <w:t xml:space="preserve">3.     Y. Porat, S. Dar, S. Applebaum, </w:t>
      </w:r>
      <w:r>
        <w:rPr>
          <w:u w:val="single"/>
        </w:rPr>
        <w:t>The History and Archaeology of Emeq Hefer</w:t>
      </w:r>
    </w:p>
    <w:p w:rsidR="00F64D7D" w:rsidRDefault="00F64D7D" w:rsidP="00F64D7D">
      <w:pPr>
        <w:bidi w:val="0"/>
      </w:pPr>
      <w:r>
        <w:t xml:space="preserve">         (Tel-Aviv, 1985) In Hebrew.</w:t>
      </w:r>
    </w:p>
    <w:p w:rsidR="00F64D7D" w:rsidRDefault="00F64D7D" w:rsidP="00F64D7D">
      <w:pPr>
        <w:bidi w:val="0"/>
      </w:pPr>
      <w:r>
        <w:t xml:space="preserve">4.     S. Dar, Z. Safrai, Y. Tepper, </w:t>
      </w:r>
      <w:r>
        <w:rPr>
          <w:u w:val="single"/>
        </w:rPr>
        <w:t xml:space="preserve">Um Rihan: A Village of the Mishna </w:t>
      </w:r>
    </w:p>
    <w:p w:rsidR="00F64D7D" w:rsidRDefault="00F64D7D" w:rsidP="00F64D7D">
      <w:pPr>
        <w:bidi w:val="0"/>
      </w:pPr>
      <w:r>
        <w:t xml:space="preserve">        (Tel-Aviv, 1986) In Hebrew.</w:t>
      </w:r>
    </w:p>
    <w:p w:rsidR="00F64D7D" w:rsidRDefault="00F64D7D" w:rsidP="00F64D7D">
      <w:pPr>
        <w:bidi w:val="0"/>
      </w:pPr>
      <w:r>
        <w:t xml:space="preserve">5.     </w:t>
      </w:r>
      <w:r>
        <w:rPr>
          <w:u w:val="single"/>
        </w:rPr>
        <w:t xml:space="preserve">Landscape and Pattern – An Archaeological Survey of </w:t>
      </w:r>
      <w:smartTag w:uri="urn:schemas-microsoft-com:office:smarttags" w:element="place">
        <w:smartTag w:uri="urn:schemas-microsoft-com:office:smarttags" w:element="City">
          <w:r>
            <w:rPr>
              <w:u w:val="single"/>
            </w:rPr>
            <w:t>Samaria</w:t>
          </w:r>
        </w:smartTag>
      </w:smartTag>
      <w:r>
        <w:rPr>
          <w:u w:val="single"/>
        </w:rPr>
        <w:t xml:space="preserve"> </w:t>
      </w:r>
      <w:r>
        <w:t xml:space="preserve">800 </w:t>
      </w:r>
    </w:p>
    <w:p w:rsidR="00F64D7D" w:rsidRDefault="00F64D7D" w:rsidP="00F64D7D">
      <w:pPr>
        <w:bidi w:val="0"/>
        <w:ind w:left="480"/>
      </w:pPr>
      <w:r>
        <w:t xml:space="preserve">B.C.E. – </w:t>
      </w:r>
      <w:smartTag w:uri="urn:schemas-microsoft-com:office:smarttags" w:element="metricconverter">
        <w:smartTagPr>
          <w:attr w:name="ProductID" w:val="636 C"/>
        </w:smartTagPr>
        <w:r>
          <w:t>636 C</w:t>
        </w:r>
      </w:smartTag>
      <w:r>
        <w:t>.E. British Archaeological Reports International Series 308  (</w:t>
      </w:r>
      <w:smartTag w:uri="urn:schemas-microsoft-com:office:smarttags" w:element="place">
        <w:smartTag w:uri="urn:schemas-microsoft-com:office:smarttags" w:element="City">
          <w:r>
            <w:t>Oxford</w:t>
          </w:r>
        </w:smartTag>
      </w:smartTag>
      <w:r>
        <w:t>, 1986).</w:t>
      </w:r>
    </w:p>
    <w:p w:rsidR="00F64D7D" w:rsidRDefault="00F64D7D" w:rsidP="00F64D7D">
      <w:pPr>
        <w:bidi w:val="0"/>
      </w:pPr>
      <w:r>
        <w:t xml:space="preserve">6.     </w:t>
      </w:r>
      <w:r>
        <w:rPr>
          <w:u w:val="single"/>
        </w:rPr>
        <w:t xml:space="preserve">Settlements and Cult Sites on </w:t>
      </w:r>
      <w:smartTag w:uri="urn:schemas-microsoft-com:office:smarttags" w:element="place">
        <w:smartTag w:uri="urn:schemas-microsoft-com:office:smarttags" w:element="City">
          <w:r>
            <w:rPr>
              <w:u w:val="single"/>
            </w:rPr>
            <w:t>Mount Hermon</w:t>
          </w:r>
        </w:smartTag>
        <w:r>
          <w:rPr>
            <w:u w:val="single"/>
          </w:rPr>
          <w:t xml:space="preserve">, </w:t>
        </w:r>
        <w:smartTag w:uri="urn:schemas-microsoft-com:office:smarttags" w:element="country-region">
          <w:r>
            <w:rPr>
              <w:u w:val="single"/>
            </w:rPr>
            <w:t>Israel</w:t>
          </w:r>
        </w:smartTag>
      </w:smartTag>
      <w:r>
        <w:t xml:space="preserve">, British </w:t>
      </w:r>
    </w:p>
    <w:p w:rsidR="00F64D7D" w:rsidRDefault="00F64D7D" w:rsidP="00F64D7D">
      <w:pPr>
        <w:bidi w:val="0"/>
      </w:pPr>
      <w:r>
        <w:t xml:space="preserve">        Archaeological Reports International Series 589 (Oxford, 1993).</w:t>
      </w:r>
    </w:p>
    <w:p w:rsidR="00F64D7D" w:rsidRDefault="00F64D7D" w:rsidP="00F64D7D">
      <w:pPr>
        <w:bidi w:val="0"/>
      </w:pPr>
      <w:r>
        <w:t xml:space="preserve">7.     </w:t>
      </w:r>
      <w:r>
        <w:rPr>
          <w:u w:val="single"/>
        </w:rPr>
        <w:t xml:space="preserve">The History of Hermon Settlements and </w:t>
      </w:r>
      <w:smartTag w:uri="urn:schemas-microsoft-com:office:smarttags" w:element="City">
        <w:r>
          <w:rPr>
            <w:u w:val="single"/>
          </w:rPr>
          <w:t>Temples</w:t>
        </w:r>
      </w:smartTag>
      <w:r>
        <w:rPr>
          <w:u w:val="single"/>
        </w:rPr>
        <w:t xml:space="preserve"> of the Itureans</w:t>
      </w:r>
      <w:r>
        <w:t xml:space="preserve">, </w:t>
      </w:r>
      <w:smartTag w:uri="urn:schemas-microsoft-com:office:smarttags" w:element="place">
        <w:smartTag w:uri="urn:schemas-microsoft-com:office:smarttags" w:element="country-region">
          <w:r>
            <w:t>Israel</w:t>
          </w:r>
        </w:smartTag>
      </w:smartTag>
      <w:r>
        <w:t xml:space="preserve">    </w:t>
      </w:r>
    </w:p>
    <w:p w:rsidR="00F64D7D" w:rsidRDefault="00F64D7D" w:rsidP="00F64D7D">
      <w:pPr>
        <w:bidi w:val="0"/>
      </w:pPr>
      <w:r>
        <w:t xml:space="preserve">        Exploration Society and Hakibbutz Hameuchad (Tel-Aviv 1994) In Hebrew.</w:t>
      </w:r>
    </w:p>
    <w:p w:rsidR="00F64D7D" w:rsidRDefault="00F64D7D" w:rsidP="00F64D7D">
      <w:pPr>
        <w:bidi w:val="0"/>
      </w:pPr>
      <w:r>
        <w:t xml:space="preserve">8.    </w:t>
      </w:r>
      <w:r>
        <w:rPr>
          <w:u w:val="single"/>
        </w:rPr>
        <w:t xml:space="preserve"> Sumaqa – A Jewish Village on the </w:t>
      </w:r>
      <w:smartTag w:uri="urn:schemas-microsoft-com:office:smarttags" w:element="place">
        <w:smartTag w:uri="urn:schemas-microsoft-com:office:smarttags" w:element="City">
          <w:r>
            <w:rPr>
              <w:u w:val="single"/>
            </w:rPr>
            <w:t>Carmel</w:t>
          </w:r>
        </w:smartTag>
      </w:smartTag>
      <w:r>
        <w:t xml:space="preserve"> (Tel-Aviv, 1998) In Hebrew.</w:t>
      </w:r>
    </w:p>
    <w:p w:rsidR="00F64D7D" w:rsidRDefault="00F64D7D" w:rsidP="00F64D7D">
      <w:pPr>
        <w:bidi w:val="0"/>
        <w:rPr>
          <w:u w:val="single"/>
        </w:rPr>
      </w:pPr>
      <w:r>
        <w:t xml:space="preserve">9.     </w:t>
      </w:r>
      <w:r>
        <w:rPr>
          <w:u w:val="single"/>
        </w:rPr>
        <w:t xml:space="preserve">Sumaqa  - A Roman and Byzantine Jewish Village on </w:t>
      </w:r>
      <w:smartTag w:uri="urn:schemas-microsoft-com:office:smarttags" w:element="place">
        <w:smartTag w:uri="urn:schemas-microsoft-com:office:smarttags" w:element="City">
          <w:r>
            <w:rPr>
              <w:u w:val="single"/>
            </w:rPr>
            <w:t>Mt. Carmel</w:t>
          </w:r>
        </w:smartTag>
        <w:r>
          <w:rPr>
            <w:u w:val="single"/>
          </w:rPr>
          <w:t xml:space="preserve">, </w:t>
        </w:r>
        <w:smartTag w:uri="urn:schemas-microsoft-com:office:smarttags" w:element="country-region">
          <w:r>
            <w:rPr>
              <w:u w:val="single"/>
            </w:rPr>
            <w:t>Israel</w:t>
          </w:r>
        </w:smartTag>
      </w:smartTag>
    </w:p>
    <w:p w:rsidR="00F64D7D" w:rsidRDefault="00F64D7D" w:rsidP="00F64D7D">
      <w:pPr>
        <w:bidi w:val="0"/>
      </w:pPr>
      <w:r>
        <w:t xml:space="preserve">        Archaeopress, B.A.R. International Series 815 (Oxford 1999).</w:t>
      </w:r>
    </w:p>
    <w:p w:rsidR="00F64D7D" w:rsidRDefault="00F64D7D" w:rsidP="00F64D7D">
      <w:pPr>
        <w:bidi w:val="0"/>
      </w:pPr>
      <w:r>
        <w:t xml:space="preserve">10.   </w:t>
      </w:r>
      <w:r>
        <w:rPr>
          <w:u w:val="single"/>
        </w:rPr>
        <w:t>Raqit – Marinus Estate on the Carmel</w:t>
      </w:r>
      <w:r>
        <w:t xml:space="preserve"> , </w:t>
      </w:r>
      <w:smartTag w:uri="urn:schemas-microsoft-com:office:smarttags" w:element="place">
        <w:smartTag w:uri="urn:schemas-microsoft-com:office:smarttags" w:element="country-region">
          <w:r>
            <w:t>Israel</w:t>
          </w:r>
        </w:smartTag>
      </w:smartTag>
      <w:r>
        <w:t xml:space="preserve"> Exploration Society and   </w:t>
      </w:r>
    </w:p>
    <w:p w:rsidR="00F64D7D" w:rsidRDefault="00F64D7D" w:rsidP="00F64D7D">
      <w:pPr>
        <w:bidi w:val="0"/>
      </w:pPr>
      <w:r>
        <w:t xml:space="preserve">        "Eretz" Tel-Aviv University (Tel-Aviv 2003) In Hebrew.</w:t>
      </w:r>
    </w:p>
    <w:p w:rsidR="00F64D7D" w:rsidRDefault="00F64D7D" w:rsidP="00F64D7D">
      <w:pPr>
        <w:bidi w:val="0"/>
      </w:pPr>
      <w:r>
        <w:t xml:space="preserve">11.   </w:t>
      </w:r>
      <w:smartTag w:uri="urn:schemas-microsoft-com:office:smarttags" w:element="PlaceName">
        <w:r w:rsidRPr="004F5C25">
          <w:rPr>
            <w:u w:val="single"/>
          </w:rPr>
          <w:t>Shallale</w:t>
        </w:r>
      </w:smartTag>
      <w:r w:rsidRPr="004F5C25">
        <w:rPr>
          <w:u w:val="single"/>
        </w:rPr>
        <w:t xml:space="preserve"> </w:t>
      </w:r>
      <w:smartTag w:uri="urn:schemas-microsoft-com:office:smarttags" w:element="PlaceName">
        <w:r w:rsidRPr="004F5C25">
          <w:rPr>
            <w:u w:val="single"/>
          </w:rPr>
          <w:t>Ancient</w:t>
        </w:r>
      </w:smartTag>
      <w:r w:rsidRPr="004F5C25">
        <w:rPr>
          <w:u w:val="single"/>
        </w:rPr>
        <w:t xml:space="preserve"> </w:t>
      </w:r>
      <w:smartTag w:uri="urn:schemas-microsoft-com:office:smarttags" w:element="PlaceType">
        <w:r w:rsidRPr="004F5C25">
          <w:rPr>
            <w:u w:val="single"/>
          </w:rPr>
          <w:t>City</w:t>
        </w:r>
      </w:smartTag>
      <w:r w:rsidRPr="004F5C25">
        <w:rPr>
          <w:u w:val="single"/>
        </w:rPr>
        <w:t xml:space="preserve"> of the </w:t>
      </w:r>
      <w:smartTag w:uri="urn:schemas-microsoft-com:office:smarttags" w:element="place">
        <w:smartTag w:uri="urn:schemas-microsoft-com:office:smarttags" w:element="City">
          <w:r w:rsidRPr="004F5C25">
            <w:rPr>
              <w:u w:val="single"/>
            </w:rPr>
            <w:t>Carmel</w:t>
          </w:r>
        </w:smartTag>
      </w:smartTag>
      <w:r>
        <w:t xml:space="preserve">, Archaeopress, B.A.R. International Series </w:t>
      </w:r>
    </w:p>
    <w:p w:rsidR="00F64D7D" w:rsidRDefault="00F64D7D" w:rsidP="00F64D7D">
      <w:pPr>
        <w:bidi w:val="0"/>
      </w:pPr>
      <w:r>
        <w:t xml:space="preserve">        1897 (Oxford 2009). </w:t>
      </w:r>
    </w:p>
    <w:p w:rsidR="008A43DF" w:rsidRDefault="008A43DF" w:rsidP="008A43DF">
      <w:pPr>
        <w:bidi w:val="0"/>
      </w:pPr>
      <w:r>
        <w:t xml:space="preserve">12.   </w:t>
      </w:r>
      <w:r w:rsidRPr="004F5C25">
        <w:rPr>
          <w:u w:val="single"/>
        </w:rPr>
        <w:t>Rural Settlements on Mount Carmel in Antiquity</w:t>
      </w:r>
      <w:r>
        <w:t xml:space="preserve">, Israel Exploration Society   </w:t>
      </w:r>
    </w:p>
    <w:p w:rsidR="00F64D7D" w:rsidRDefault="008A43DF" w:rsidP="00F64D7D">
      <w:pPr>
        <w:bidi w:val="0"/>
      </w:pPr>
      <w:r>
        <w:t xml:space="preserve">        (Jerusalem 2012) In Hebrew.</w:t>
      </w:r>
    </w:p>
    <w:p w:rsidR="00D961DB" w:rsidRDefault="00D961DB" w:rsidP="00D961DB">
      <w:pPr>
        <w:bidi w:val="0"/>
        <w:ind w:left="720" w:hanging="720"/>
      </w:pPr>
      <w:r>
        <w:t xml:space="preserve">13.   Rural Settlements on Mount Carmel in Antiquity. (Rev.Ed.)  Archaeopress Archaeology </w:t>
      </w:r>
      <w:r>
        <w:tab/>
        <w:t>(Oxford 2014).</w:t>
      </w:r>
    </w:p>
    <w:p w:rsidR="00572744" w:rsidRDefault="00572744" w:rsidP="00572744">
      <w:pPr>
        <w:bidi w:val="0"/>
        <w:ind w:left="720" w:hanging="720"/>
      </w:pPr>
      <w:r>
        <w:t>14.   S. Dar, Y. Ben-Ephraim, Discovering the Lost City of the Carmel.</w:t>
      </w:r>
      <w:r w:rsidR="00EA7DB6">
        <w:t xml:space="preserve"> Israel Exploration Society</w:t>
      </w:r>
      <w:r w:rsidR="00243D34">
        <w:t xml:space="preserve"> (Jerusalem, 2018) In Hebrew and English.</w:t>
      </w:r>
    </w:p>
    <w:p w:rsidR="00D961DB" w:rsidRDefault="00D961DB" w:rsidP="00D961DB">
      <w:pPr>
        <w:bidi w:val="0"/>
      </w:pPr>
    </w:p>
    <w:p w:rsidR="00D961DB" w:rsidRDefault="00D961DB" w:rsidP="00F64D7D">
      <w:pPr>
        <w:bidi w:val="0"/>
        <w:rPr>
          <w:u w:val="single"/>
        </w:rPr>
      </w:pPr>
    </w:p>
    <w:p w:rsidR="00F64D7D" w:rsidRDefault="00F64D7D" w:rsidP="00D961DB">
      <w:pPr>
        <w:bidi w:val="0"/>
      </w:pPr>
      <w:r>
        <w:rPr>
          <w:u w:val="single"/>
        </w:rPr>
        <w:t>Editing</w:t>
      </w:r>
      <w:r>
        <w:t>:</w:t>
      </w:r>
    </w:p>
    <w:p w:rsidR="00F64D7D" w:rsidRDefault="00F64D7D" w:rsidP="00F64D7D">
      <w:pPr>
        <w:bidi w:val="0"/>
      </w:pPr>
    </w:p>
    <w:p w:rsidR="00F64D7D" w:rsidRDefault="00F64D7D" w:rsidP="00ED30ED">
      <w:pPr>
        <w:bidi w:val="0"/>
      </w:pPr>
      <w:r>
        <w:t>1</w:t>
      </w:r>
      <w:r w:rsidR="00ED30ED">
        <w:t>4</w:t>
      </w:r>
      <w:r>
        <w:t xml:space="preserve">.   (Eds.) </w:t>
      </w:r>
      <w:smartTag w:uri="urn:schemas-microsoft-com:office:smarttags" w:element="place">
        <w:r>
          <w:t>S. Dar</w:t>
        </w:r>
      </w:smartTag>
      <w:r>
        <w:t xml:space="preserve">, Z. Safrai, </w:t>
      </w:r>
      <w:r>
        <w:rPr>
          <w:u w:val="single"/>
        </w:rPr>
        <w:t>Shomron Studies</w:t>
      </w:r>
      <w:r>
        <w:t xml:space="preserve"> (Tel-Aviv 1986) In Hebrew.</w:t>
      </w:r>
    </w:p>
    <w:p w:rsidR="00ED30ED" w:rsidRDefault="00ED30ED" w:rsidP="00ED30ED">
      <w:pPr>
        <w:bidi w:val="0"/>
      </w:pPr>
      <w:r>
        <w:t xml:space="preserve">15.   Ancient Agriculture and Economy in Eretz Israel. A Collection of Papers. Bar   </w:t>
      </w:r>
    </w:p>
    <w:p w:rsidR="00ED30ED" w:rsidRDefault="00ED30ED" w:rsidP="00ED30ED">
      <w:pPr>
        <w:bidi w:val="0"/>
      </w:pPr>
      <w:r>
        <w:t xml:space="preserve">       Ilan University (Ramat Gan 1992).</w:t>
      </w:r>
    </w:p>
    <w:p w:rsidR="00F64D7D" w:rsidRDefault="00F64D7D" w:rsidP="00ED30ED">
      <w:pPr>
        <w:bidi w:val="0"/>
      </w:pPr>
      <w:r>
        <w:t>1</w:t>
      </w:r>
      <w:r w:rsidR="00ED30ED">
        <w:t>6</w:t>
      </w:r>
      <w:r>
        <w:t xml:space="preserve">.  (Eds.) S. Dar, Z. Safrai, </w:t>
      </w:r>
      <w:r>
        <w:rPr>
          <w:u w:val="single"/>
        </w:rPr>
        <w:t xml:space="preserve">The Village in Ancient </w:t>
      </w:r>
      <w:smartTag w:uri="urn:schemas-microsoft-com:office:smarttags" w:element="place">
        <w:smartTag w:uri="urn:schemas-microsoft-com:office:smarttags" w:element="country-region">
          <w:r>
            <w:rPr>
              <w:u w:val="single"/>
            </w:rPr>
            <w:t>Israel</w:t>
          </w:r>
        </w:smartTag>
      </w:smartTag>
      <w:r>
        <w:t>. Tel-Aviv</w:t>
      </w:r>
    </w:p>
    <w:p w:rsidR="00F64D7D" w:rsidRDefault="00F64D7D" w:rsidP="00F64D7D">
      <w:pPr>
        <w:bidi w:val="0"/>
      </w:pPr>
      <w:r>
        <w:t xml:space="preserve">        University (Tel-Aviv 1997) In Hebrew.</w:t>
      </w:r>
    </w:p>
    <w:p w:rsidR="00F64D7D" w:rsidRDefault="00F64D7D" w:rsidP="00ED30ED">
      <w:pPr>
        <w:bidi w:val="0"/>
      </w:pPr>
      <w:r>
        <w:t>1</w:t>
      </w:r>
      <w:r w:rsidR="00ED30ED">
        <w:t>7</w:t>
      </w:r>
      <w:r>
        <w:t xml:space="preserve">.   (Eds.) A. M. Maeir, S. Dar and Z. Safrai, </w:t>
      </w:r>
      <w:r>
        <w:rPr>
          <w:u w:val="single"/>
        </w:rPr>
        <w:t xml:space="preserve">The Rural Landscape of Ancient </w:t>
      </w:r>
      <w:smartTag w:uri="urn:schemas-microsoft-com:office:smarttags" w:element="place">
        <w:smartTag w:uri="urn:schemas-microsoft-com:office:smarttags" w:element="country-region">
          <w:r>
            <w:rPr>
              <w:u w:val="single"/>
            </w:rPr>
            <w:t>Israel</w:t>
          </w:r>
        </w:smartTag>
      </w:smartTag>
      <w:r>
        <w:t>.</w:t>
      </w:r>
    </w:p>
    <w:p w:rsidR="00F64D7D" w:rsidRDefault="00F64D7D" w:rsidP="00ED30ED">
      <w:pPr>
        <w:bidi w:val="0"/>
      </w:pPr>
      <w:r>
        <w:t xml:space="preserve">        Archaeopress B.A.R. International Series 1121 </w:t>
      </w:r>
      <w:r w:rsidR="00ED30ED">
        <w:t>(</w:t>
      </w:r>
      <w:r>
        <w:t>Oxford 2003</w:t>
      </w:r>
      <w:r w:rsidR="00ED30ED">
        <w:t>)</w:t>
      </w:r>
      <w:r>
        <w:t>.</w:t>
      </w:r>
    </w:p>
    <w:p w:rsidR="00F64D7D" w:rsidRDefault="00F64D7D" w:rsidP="00ED30ED">
      <w:pPr>
        <w:bidi w:val="0"/>
      </w:pPr>
      <w:r>
        <w:lastRenderedPageBreak/>
        <w:t>1</w:t>
      </w:r>
      <w:r w:rsidR="00ED30ED">
        <w:t>8</w:t>
      </w:r>
      <w:r>
        <w:t xml:space="preserve">.    </w:t>
      </w:r>
      <w:r>
        <w:rPr>
          <w:u w:val="single"/>
        </w:rPr>
        <w:t xml:space="preserve">Judean Desert Days 1953-1960. Evidence and Memories of the Members of </w:t>
      </w:r>
      <w:r w:rsidR="00ED30ED">
        <w:rPr>
          <w:u w:val="single"/>
        </w:rPr>
        <w:t xml:space="preserve"> </w:t>
      </w:r>
      <w:r>
        <w:rPr>
          <w:u w:val="single"/>
        </w:rPr>
        <w:t>Yohanan Aharoni's Expeditions</w:t>
      </w:r>
      <w:r>
        <w:t xml:space="preserve"> (Maabarot 2010) In Hebrew.</w:t>
      </w:r>
    </w:p>
    <w:p w:rsidR="00F64D7D" w:rsidRDefault="00F64D7D" w:rsidP="00F64D7D">
      <w:pPr>
        <w:bidi w:val="0"/>
      </w:pPr>
    </w:p>
    <w:p w:rsidR="00B7686B" w:rsidRDefault="00B7686B" w:rsidP="00F64D7D">
      <w:pPr>
        <w:bidi w:val="0"/>
        <w:rPr>
          <w:u w:val="single"/>
        </w:rPr>
      </w:pPr>
    </w:p>
    <w:p w:rsidR="00F64D7D" w:rsidRDefault="00F64D7D" w:rsidP="00B7686B">
      <w:pPr>
        <w:bidi w:val="0"/>
      </w:pPr>
      <w:r>
        <w:rPr>
          <w:u w:val="single"/>
        </w:rPr>
        <w:t>Articles</w:t>
      </w:r>
      <w:r>
        <w:t>:</w:t>
      </w:r>
    </w:p>
    <w:p w:rsidR="00F64D7D" w:rsidRDefault="00F64D7D" w:rsidP="00F64D7D">
      <w:pPr>
        <w:bidi w:val="0"/>
      </w:pPr>
    </w:p>
    <w:p w:rsidR="00F64D7D" w:rsidRDefault="00F64D7D" w:rsidP="00F64D7D">
      <w:pPr>
        <w:bidi w:val="0"/>
        <w:rPr>
          <w:u w:val="single"/>
        </w:rPr>
      </w:pPr>
      <w:r>
        <w:t xml:space="preserve">1.     S. Dar, S. Applebaum, "The </w:t>
      </w:r>
      <w:smartTag w:uri="urn:schemas-microsoft-com:office:smarttags" w:element="Street">
        <w:smartTag w:uri="urn:schemas-microsoft-com:office:smarttags" w:element="address">
          <w:r>
            <w:t>Roman Road</w:t>
          </w:r>
        </w:smartTag>
      </w:smartTag>
      <w:r>
        <w:t xml:space="preserve"> from Antipatris to Caesarea", </w:t>
      </w:r>
      <w:smartTag w:uri="urn:schemas-microsoft-com:office:smarttags" w:element="place">
        <w:smartTag w:uri="urn:schemas-microsoft-com:office:smarttags" w:element="City">
          <w:r>
            <w:rPr>
              <w:u w:val="single"/>
            </w:rPr>
            <w:t>Palestine</w:t>
          </w:r>
        </w:smartTag>
      </w:smartTag>
    </w:p>
    <w:p w:rsidR="00F64D7D" w:rsidRDefault="00F64D7D" w:rsidP="00F64D7D">
      <w:pPr>
        <w:bidi w:val="0"/>
        <w:rPr>
          <w:u w:val="single"/>
        </w:rPr>
      </w:pPr>
      <w:r>
        <w:t xml:space="preserve">        </w:t>
      </w:r>
      <w:r>
        <w:rPr>
          <w:u w:val="single"/>
        </w:rPr>
        <w:t>Exploration Quarterly,</w:t>
      </w:r>
      <w:r>
        <w:t xml:space="preserve"> 105 (1973), 91-99.</w:t>
      </w:r>
    </w:p>
    <w:p w:rsidR="00F64D7D" w:rsidRDefault="00F64D7D" w:rsidP="00F64D7D">
      <w:pPr>
        <w:bidi w:val="0"/>
      </w:pPr>
      <w:r>
        <w:t xml:space="preserve">2.     "The Villages of the Bashan and the Slopes of </w:t>
      </w:r>
      <w:smartTag w:uri="urn:schemas-microsoft-com:office:smarttags" w:element="place">
        <w:smartTag w:uri="urn:schemas-microsoft-com:office:smarttags" w:element="PlaceType">
          <w:r>
            <w:t>Mt.</w:t>
          </w:r>
        </w:smartTag>
        <w:r>
          <w:t xml:space="preserve"> </w:t>
        </w:r>
        <w:smartTag w:uri="urn:schemas-microsoft-com:office:smarttags" w:element="PlaceName">
          <w:r>
            <w:t>Hermon</w:t>
          </w:r>
        </w:smartTag>
      </w:smartTag>
      <w:r>
        <w:t xml:space="preserve">", </w:t>
      </w:r>
    </w:p>
    <w:p w:rsidR="00F64D7D" w:rsidRDefault="00F64D7D" w:rsidP="00F64D7D">
      <w:pPr>
        <w:bidi w:val="0"/>
      </w:pPr>
      <w:r>
        <w:t xml:space="preserve">        </w:t>
      </w:r>
      <w:r>
        <w:rPr>
          <w:u w:val="single"/>
        </w:rPr>
        <w:t>Between Hermon and Sinai, Yad le'Amnon</w:t>
      </w:r>
      <w:r>
        <w:t xml:space="preserve"> (</w:t>
      </w:r>
      <w:smartTag w:uri="urn:schemas-microsoft-com:office:smarttags" w:element="place">
        <w:smartTag w:uri="urn:schemas-microsoft-com:office:smarttags" w:element="City">
          <w:r>
            <w:t>Jerusalem</w:t>
          </w:r>
        </w:smartTag>
      </w:smartTag>
      <w:r>
        <w:t>, 1977), 247-261.</w:t>
      </w:r>
    </w:p>
    <w:p w:rsidR="00935201" w:rsidRDefault="00935201" w:rsidP="00F64D7D">
      <w:pPr>
        <w:bidi w:val="0"/>
      </w:pPr>
    </w:p>
    <w:p w:rsidR="00F64D7D" w:rsidRDefault="00F64D7D" w:rsidP="00935201">
      <w:pPr>
        <w:bidi w:val="0"/>
      </w:pPr>
      <w:r>
        <w:t xml:space="preserve">3.     "Survey of Ancient Settlements on the Slopes of </w:t>
      </w:r>
      <w:smartTag w:uri="urn:schemas-microsoft-com:office:smarttags" w:element="place">
        <w:smartTag w:uri="urn:schemas-microsoft-com:office:smarttags" w:element="PlaceType">
          <w:r>
            <w:t>Mt.</w:t>
          </w:r>
        </w:smartTag>
        <w:r>
          <w:t xml:space="preserve"> </w:t>
        </w:r>
        <w:smartTag w:uri="urn:schemas-microsoft-com:office:smarttags" w:element="PlaceName">
          <w:r>
            <w:t>Hermon</w:t>
          </w:r>
        </w:smartTag>
      </w:smartTag>
      <w:r>
        <w:t>",</w:t>
      </w:r>
    </w:p>
    <w:p w:rsidR="00F64D7D" w:rsidRDefault="00F64D7D" w:rsidP="00F64D7D">
      <w:pPr>
        <w:bidi w:val="0"/>
      </w:pPr>
      <w:r>
        <w:t xml:space="preserve">        S. Applebaum et al (eds.), </w:t>
      </w:r>
      <w:smartTag w:uri="urn:schemas-microsoft-com:office:smarttags" w:element="PlaceType">
        <w:r>
          <w:rPr>
            <w:u w:val="single"/>
          </w:rPr>
          <w:t>Mt.</w:t>
        </w:r>
      </w:smartTag>
      <w:r>
        <w:rPr>
          <w:u w:val="single"/>
        </w:rPr>
        <w:t xml:space="preserve"> Hermon and its Slopes</w:t>
      </w:r>
      <w:r>
        <w:t>, (Tel-Aviv,</w:t>
      </w:r>
    </w:p>
    <w:p w:rsidR="00F64D7D" w:rsidRDefault="00F64D7D" w:rsidP="00F64D7D">
      <w:pPr>
        <w:bidi w:val="0"/>
      </w:pPr>
      <w:r>
        <w:t xml:space="preserve">        1978), 52-165.</w:t>
      </w:r>
    </w:p>
    <w:p w:rsidR="00F64D7D" w:rsidRDefault="00F64D7D" w:rsidP="00F64D7D">
      <w:pPr>
        <w:bidi w:val="0"/>
      </w:pPr>
    </w:p>
    <w:p w:rsidR="00F64D7D" w:rsidRDefault="00F64D7D" w:rsidP="00F64D7D">
      <w:pPr>
        <w:bidi w:val="0"/>
      </w:pPr>
      <w:r>
        <w:t xml:space="preserve">4.     "Herodian Inscriptions in the </w:t>
      </w:r>
      <w:smartTag w:uri="urn:schemas-microsoft-com:office:smarttags" w:element="place">
        <w:r>
          <w:t>Bashan</w:t>
        </w:r>
      </w:smartTag>
      <w:r>
        <w:t>, Trachon and Hauran",</w:t>
      </w:r>
    </w:p>
    <w:p w:rsidR="00F64D7D" w:rsidRDefault="00F64D7D" w:rsidP="00F64D7D">
      <w:pPr>
        <w:bidi w:val="0"/>
      </w:pPr>
      <w:r>
        <w:t xml:space="preserve">        Ibid, 42-48.</w:t>
      </w:r>
    </w:p>
    <w:p w:rsidR="00F64D7D" w:rsidRDefault="00F64D7D" w:rsidP="00F64D7D">
      <w:pPr>
        <w:bidi w:val="0"/>
      </w:pPr>
      <w:r>
        <w:t>5.      "The Jewish Community in Hatzbiah", ibid, 166-179.</w:t>
      </w:r>
    </w:p>
    <w:p w:rsidR="00F64D7D" w:rsidRDefault="00F64D7D" w:rsidP="00F64D7D">
      <w:pPr>
        <w:bidi w:val="0"/>
      </w:pPr>
      <w:r>
        <w:t xml:space="preserve">6.      "The Salt Mines of Northern Sinai", Z. Meshel, </w:t>
      </w:r>
      <w:smartTag w:uri="urn:schemas-microsoft-com:office:smarttags" w:element="place">
        <w:r>
          <w:t>I.</w:t>
        </w:r>
      </w:smartTag>
      <w:r>
        <w:t xml:space="preserve"> Finkelstein</w:t>
      </w:r>
    </w:p>
    <w:p w:rsidR="00F64D7D" w:rsidRDefault="00F64D7D" w:rsidP="00F64D7D">
      <w:pPr>
        <w:bidi w:val="0"/>
        <w:rPr>
          <w:lang w:val="es-ES"/>
        </w:rPr>
      </w:pPr>
      <w:r>
        <w:t xml:space="preserve">         </w:t>
      </w:r>
      <w:r>
        <w:rPr>
          <w:lang w:val="es-ES"/>
        </w:rPr>
        <w:t xml:space="preserve">(eds.), </w:t>
      </w:r>
      <w:r>
        <w:rPr>
          <w:u w:val="single"/>
          <w:lang w:val="es-ES"/>
        </w:rPr>
        <w:t xml:space="preserve">Qadmoniot Sinai </w:t>
      </w:r>
      <w:r>
        <w:rPr>
          <w:lang w:val="es-ES"/>
        </w:rPr>
        <w:t>(Tel-Aviv, 1980), 231-240.</w:t>
      </w:r>
    </w:p>
    <w:p w:rsidR="00F64D7D" w:rsidRDefault="00F64D7D" w:rsidP="00F64D7D">
      <w:pPr>
        <w:bidi w:val="0"/>
      </w:pPr>
      <w:r>
        <w:t xml:space="preserve">7.      "Roads and Fortresses in the Beit-Lid Region of </w:t>
      </w:r>
      <w:smartTag w:uri="urn:schemas-microsoft-com:office:smarttags" w:element="place">
        <w:smartTag w:uri="urn:schemas-microsoft-com:office:smarttags" w:element="City">
          <w:r>
            <w:t>Samaria</w:t>
          </w:r>
        </w:smartTag>
      </w:smartTag>
      <w:r>
        <w:t>",</w:t>
      </w:r>
    </w:p>
    <w:p w:rsidR="00F64D7D" w:rsidRDefault="00F64D7D" w:rsidP="00F64D7D">
      <w:pPr>
        <w:bidi w:val="0"/>
      </w:pPr>
      <w:r>
        <w:t xml:space="preserve">         </w:t>
      </w:r>
      <w:r>
        <w:rPr>
          <w:u w:val="single"/>
        </w:rPr>
        <w:t>Eretz-Israel</w:t>
      </w:r>
      <w:r>
        <w:t>, 15 (1981), 376-382.</w:t>
      </w:r>
    </w:p>
    <w:p w:rsidR="00F64D7D" w:rsidRDefault="00F64D7D" w:rsidP="00F64D7D">
      <w:pPr>
        <w:bidi w:val="0"/>
      </w:pPr>
      <w:r>
        <w:t xml:space="preserve">8.      "An Egyptian Sistrum from Tel EL-Hir in the Sinai", </w:t>
      </w:r>
      <w:r>
        <w:rPr>
          <w:u w:val="single"/>
        </w:rPr>
        <w:t>Qadmoniot</w:t>
      </w:r>
      <w:r>
        <w:t xml:space="preserve"> 8</w:t>
      </w:r>
    </w:p>
    <w:p w:rsidR="00F64D7D" w:rsidRDefault="00F64D7D" w:rsidP="00F64D7D">
      <w:pPr>
        <w:bidi w:val="0"/>
      </w:pPr>
      <w:r>
        <w:t xml:space="preserve">         (1975), 82.</w:t>
      </w:r>
    </w:p>
    <w:p w:rsidR="00F64D7D" w:rsidRDefault="00F64D7D" w:rsidP="00F64D7D">
      <w:pPr>
        <w:bidi w:val="0"/>
      </w:pPr>
      <w:r>
        <w:t xml:space="preserve">9.      "An Egyptian Sistrum from Sinai", </w:t>
      </w:r>
      <w:r>
        <w:rPr>
          <w:u w:val="single"/>
        </w:rPr>
        <w:t>Tel-Aviv</w:t>
      </w:r>
      <w:r>
        <w:t>, 3 (1976).</w:t>
      </w:r>
    </w:p>
    <w:p w:rsidR="00F64D7D" w:rsidRDefault="00F64D7D" w:rsidP="00F64D7D">
      <w:pPr>
        <w:bidi w:val="0"/>
      </w:pPr>
      <w:r>
        <w:t xml:space="preserve">10.    S. Applebaum, S. Dar, Z. Safrai, "The Towers of </w:t>
      </w:r>
      <w:smartTag w:uri="urn:schemas-microsoft-com:office:smarttags" w:element="place">
        <w:smartTag w:uri="urn:schemas-microsoft-com:office:smarttags" w:element="City">
          <w:r>
            <w:t>Samaria</w:t>
          </w:r>
        </w:smartTag>
      </w:smartTag>
      <w:r>
        <w:t>",</w:t>
      </w:r>
    </w:p>
    <w:p w:rsidR="00F64D7D" w:rsidRDefault="00F64D7D" w:rsidP="00F64D7D">
      <w:pPr>
        <w:bidi w:val="0"/>
      </w:pPr>
      <w:r>
        <w:t xml:space="preserve">         </w:t>
      </w:r>
      <w:smartTag w:uri="urn:schemas-microsoft-com:office:smarttags" w:element="place">
        <w:smartTag w:uri="urn:schemas-microsoft-com:office:smarttags" w:element="City">
          <w:r>
            <w:rPr>
              <w:u w:val="single"/>
            </w:rPr>
            <w:t>Palestine</w:t>
          </w:r>
        </w:smartTag>
      </w:smartTag>
      <w:r>
        <w:rPr>
          <w:u w:val="single"/>
        </w:rPr>
        <w:t xml:space="preserve"> Exploration Quarterly</w:t>
      </w:r>
      <w:r>
        <w:t>, 110 (1978), 91-100.</w:t>
      </w:r>
    </w:p>
    <w:p w:rsidR="00F64D7D" w:rsidRDefault="00F64D7D" w:rsidP="00F64D7D">
      <w:pPr>
        <w:bidi w:val="0"/>
      </w:pPr>
      <w:r>
        <w:t>11.    "Hurvat Jamain, A Village from the Period of the Kingdom",</w:t>
      </w:r>
    </w:p>
    <w:p w:rsidR="00F64D7D" w:rsidRDefault="00F64D7D" w:rsidP="00F64D7D">
      <w:pPr>
        <w:bidi w:val="0"/>
      </w:pPr>
      <w:r>
        <w:t xml:space="preserve">         </w:t>
      </w:r>
      <w:r>
        <w:rPr>
          <w:u w:val="single"/>
        </w:rPr>
        <w:t>Qadmoniot</w:t>
      </w:r>
      <w:r>
        <w:t>, 13 (1981), 97-100.</w:t>
      </w:r>
    </w:p>
    <w:p w:rsidR="00F64D7D" w:rsidRDefault="00F64D7D" w:rsidP="00F64D7D">
      <w:pPr>
        <w:bidi w:val="0"/>
      </w:pPr>
      <w:r>
        <w:t xml:space="preserve">12.    "Ancient Agriculture in the Area of Borot Lotz", </w:t>
      </w:r>
      <w:r>
        <w:rPr>
          <w:u w:val="single"/>
        </w:rPr>
        <w:t>Qadmoniot</w:t>
      </w:r>
      <w:r>
        <w:t xml:space="preserve">, 15 </w:t>
      </w:r>
    </w:p>
    <w:p w:rsidR="00F64D7D" w:rsidRDefault="00F64D7D" w:rsidP="00F64D7D">
      <w:pPr>
        <w:bidi w:val="0"/>
      </w:pPr>
      <w:r>
        <w:t xml:space="preserve">         (1982), 81-84.</w:t>
      </w:r>
    </w:p>
    <w:p w:rsidR="00F64D7D" w:rsidRDefault="00F64D7D" w:rsidP="00F64D7D">
      <w:pPr>
        <w:bidi w:val="0"/>
      </w:pPr>
      <w:r>
        <w:t xml:space="preserve">13.    "Hatzbia, The capital of Wadi a-Taim", in E. Shiler, Y. Urbaach </w:t>
      </w:r>
    </w:p>
    <w:p w:rsidR="00F64D7D" w:rsidRDefault="00F64D7D" w:rsidP="00F64D7D">
      <w:pPr>
        <w:bidi w:val="0"/>
      </w:pPr>
      <w:r>
        <w:t xml:space="preserve">         (eds.), </w:t>
      </w:r>
      <w:smartTag w:uri="urn:schemas-microsoft-com:office:smarttags" w:element="place">
        <w:smartTag w:uri="urn:schemas-microsoft-com:office:smarttags" w:element="country-region">
          <w:r>
            <w:rPr>
              <w:u w:val="single"/>
            </w:rPr>
            <w:t>Lebanon</w:t>
          </w:r>
        </w:smartTag>
      </w:smartTag>
      <w:r>
        <w:t xml:space="preserve"> (Tel-Aviv, 1982), 224-236.</w:t>
      </w:r>
    </w:p>
    <w:p w:rsidR="00F64D7D" w:rsidRDefault="00F64D7D" w:rsidP="00F64D7D">
      <w:pPr>
        <w:bidi w:val="0"/>
      </w:pPr>
      <w:r>
        <w:t xml:space="preserve">14.    "Three Menorot from Western Samaria", </w:t>
      </w:r>
      <w:smartTag w:uri="urn:schemas-microsoft-com:office:smarttags" w:element="place">
        <w:smartTag w:uri="urn:schemas-microsoft-com:office:smarttags" w:element="country-region">
          <w:r>
            <w:rPr>
              <w:u w:val="single"/>
            </w:rPr>
            <w:t>Israel</w:t>
          </w:r>
        </w:smartTag>
      </w:smartTag>
      <w:r>
        <w:rPr>
          <w:u w:val="single"/>
        </w:rPr>
        <w:t xml:space="preserve"> Exploration Journal</w:t>
      </w:r>
      <w:r>
        <w:t xml:space="preserve">, </w:t>
      </w:r>
    </w:p>
    <w:p w:rsidR="00F64D7D" w:rsidRDefault="00F64D7D" w:rsidP="00F64D7D">
      <w:pPr>
        <w:bidi w:val="0"/>
      </w:pPr>
      <w:r>
        <w:t xml:space="preserve">         34 (1984), 72-75.</w:t>
      </w:r>
    </w:p>
    <w:p w:rsidR="00F64D7D" w:rsidRDefault="00F64D7D" w:rsidP="00F64D7D">
      <w:pPr>
        <w:bidi w:val="0"/>
      </w:pPr>
      <w:r>
        <w:t xml:space="preserve">15.    "The Excavations of the Synagogue at Hurvat  Sumaqa", </w:t>
      </w:r>
      <w:r>
        <w:rPr>
          <w:u w:val="single"/>
        </w:rPr>
        <w:t>Qadmoniot</w:t>
      </w:r>
      <w:r>
        <w:t>,</w:t>
      </w:r>
    </w:p>
    <w:p w:rsidR="00F64D7D" w:rsidRDefault="00F64D7D" w:rsidP="00F64D7D">
      <w:pPr>
        <w:bidi w:val="0"/>
      </w:pPr>
      <w:r>
        <w:t xml:space="preserve">         17 (1984), 72-75.</w:t>
      </w:r>
    </w:p>
    <w:p w:rsidR="00F64D7D" w:rsidRDefault="00F64D7D" w:rsidP="00F64D7D">
      <w:pPr>
        <w:bidi w:val="0"/>
        <w:rPr>
          <w:u w:val="single"/>
        </w:rPr>
      </w:pPr>
      <w:r>
        <w:t>16.    "</w:t>
      </w:r>
      <w:smartTag w:uri="urn:schemas-microsoft-com:office:smarttags" w:element="City">
        <w:r>
          <w:t>Temples</w:t>
        </w:r>
      </w:smartTag>
      <w:r>
        <w:t xml:space="preserve"> on </w:t>
      </w:r>
      <w:smartTag w:uri="urn:schemas-microsoft-com:office:smarttags" w:element="PlaceType">
        <w:r>
          <w:t>Mt.</w:t>
        </w:r>
      </w:smartTag>
      <w:r>
        <w:t xml:space="preserve"> </w:t>
      </w:r>
      <w:smartTag w:uri="urn:schemas-microsoft-com:office:smarttags" w:element="PlaceName">
        <w:r>
          <w:t>Hermon</w:t>
        </w:r>
      </w:smartTag>
      <w:r>
        <w:t xml:space="preserve"> and in </w:t>
      </w:r>
      <w:smartTag w:uri="urn:schemas-microsoft-com:office:smarttags" w:element="place">
        <w:smartTag w:uri="urn:schemas-microsoft-com:office:smarttags" w:element="country-region">
          <w:r>
            <w:t>Lebanon</w:t>
          </w:r>
        </w:smartTag>
      </w:smartTag>
      <w:r>
        <w:t xml:space="preserve">", in </w:t>
      </w:r>
      <w:r>
        <w:rPr>
          <w:u w:val="single"/>
        </w:rPr>
        <w:t>New Discoveries on</w:t>
      </w:r>
    </w:p>
    <w:p w:rsidR="00F64D7D" w:rsidRDefault="00F64D7D" w:rsidP="00F64D7D">
      <w:pPr>
        <w:bidi w:val="0"/>
      </w:pPr>
      <w:r>
        <w:t xml:space="preserve">         </w:t>
      </w:r>
      <w:smartTag w:uri="urn:schemas-microsoft-com:office:smarttags" w:element="place">
        <w:smartTag w:uri="urn:schemas-microsoft-com:office:smarttags" w:element="PlaceType">
          <w:r>
            <w:rPr>
              <w:u w:val="single"/>
            </w:rPr>
            <w:t>Mt.</w:t>
          </w:r>
        </w:smartTag>
        <w:r>
          <w:rPr>
            <w:u w:val="single"/>
          </w:rPr>
          <w:t xml:space="preserve"> </w:t>
        </w:r>
        <w:smartTag w:uri="urn:schemas-microsoft-com:office:smarttags" w:element="PlaceName">
          <w:r>
            <w:rPr>
              <w:u w:val="single"/>
            </w:rPr>
            <w:t>Hermon</w:t>
          </w:r>
        </w:smartTag>
      </w:smartTag>
      <w:r>
        <w:t>, ,(Tel-Aviv, 1984).</w:t>
      </w:r>
    </w:p>
    <w:p w:rsidR="00F64D7D" w:rsidRDefault="00F64D7D" w:rsidP="00F64D7D">
      <w:pPr>
        <w:bidi w:val="0"/>
      </w:pPr>
      <w:r>
        <w:t>17.    "</w:t>
      </w:r>
      <w:smartTag w:uri="urn:schemas-microsoft-com:office:smarttags" w:element="place">
        <w:smartTag w:uri="urn:schemas-microsoft-com:office:smarttags" w:element="PlaceType">
          <w:r>
            <w:t>Mt.</w:t>
          </w:r>
        </w:smartTag>
        <w:r>
          <w:t xml:space="preserve"> </w:t>
        </w:r>
        <w:smartTag w:uri="urn:schemas-microsoft-com:office:smarttags" w:element="PlaceName">
          <w:r>
            <w:t>Hermon</w:t>
          </w:r>
        </w:smartTag>
      </w:smartTag>
      <w:r>
        <w:t xml:space="preserve"> – The Stronghold of the Itureans", </w:t>
      </w:r>
      <w:r>
        <w:rPr>
          <w:u w:val="single"/>
        </w:rPr>
        <w:t>Cathedra</w:t>
      </w:r>
      <w:r>
        <w:t xml:space="preserve">, 33 </w:t>
      </w:r>
    </w:p>
    <w:p w:rsidR="00F64D7D" w:rsidRDefault="00F64D7D" w:rsidP="00F64D7D">
      <w:pPr>
        <w:bidi w:val="0"/>
      </w:pPr>
      <w:r>
        <w:t xml:space="preserve">         (1985), 41-70.</w:t>
      </w:r>
    </w:p>
    <w:p w:rsidR="00F64D7D" w:rsidRDefault="00F64D7D" w:rsidP="00F64D7D">
      <w:pPr>
        <w:bidi w:val="0"/>
      </w:pPr>
      <w:r>
        <w:t xml:space="preserve">18.    "Agriculture and Agricultural Produce in Eretz-Israel in the </w:t>
      </w:r>
    </w:p>
    <w:p w:rsidR="00F64D7D" w:rsidRDefault="00F64D7D" w:rsidP="00F64D7D">
      <w:pPr>
        <w:bidi w:val="0"/>
      </w:pPr>
      <w:r>
        <w:t xml:space="preserve">         Roman-Byzantine Period", in A. Kasher, A. Oppenheimer, U. Rappaport (eds.),</w:t>
      </w:r>
    </w:p>
    <w:p w:rsidR="00F64D7D" w:rsidRDefault="00F64D7D" w:rsidP="00F64D7D">
      <w:pPr>
        <w:bidi w:val="0"/>
      </w:pPr>
      <w:r>
        <w:t xml:space="preserve">         </w:t>
      </w:r>
      <w:r>
        <w:rPr>
          <w:u w:val="single"/>
        </w:rPr>
        <w:t>Man and Land in Eretz-Israel in Antiquity</w:t>
      </w:r>
      <w:r>
        <w:t xml:space="preserve"> (</w:t>
      </w:r>
      <w:smartTag w:uri="urn:schemas-microsoft-com:office:smarttags" w:element="place">
        <w:smartTag w:uri="urn:schemas-microsoft-com:office:smarttags" w:element="City">
          <w:r>
            <w:t>Jerusalem</w:t>
          </w:r>
        </w:smartTag>
      </w:smartTag>
      <w:r>
        <w:t xml:space="preserve">, 1986), 142-169. </w:t>
      </w:r>
    </w:p>
    <w:p w:rsidR="00F64D7D" w:rsidRDefault="00F64D7D" w:rsidP="00F64D7D">
      <w:pPr>
        <w:bidi w:val="0"/>
      </w:pPr>
      <w:r>
        <w:t xml:space="preserve">19.    "Archaeological Evidence on the Samaritan Revolts of the Byzantine </w:t>
      </w:r>
    </w:p>
    <w:p w:rsidR="00F64D7D" w:rsidRDefault="00F64D7D" w:rsidP="00F64D7D">
      <w:pPr>
        <w:bidi w:val="0"/>
        <w:rPr>
          <w:u w:val="single"/>
        </w:rPr>
      </w:pPr>
      <w:r>
        <w:t xml:space="preserve">         Period", in D. Jacoby and Y. Tsafrir (eds.), </w:t>
      </w:r>
      <w:r>
        <w:rPr>
          <w:u w:val="single"/>
        </w:rPr>
        <w:t xml:space="preserve">Jews, Samaritans and </w:t>
      </w:r>
    </w:p>
    <w:p w:rsidR="00F64D7D" w:rsidRDefault="00F64D7D" w:rsidP="00F64D7D">
      <w:pPr>
        <w:bidi w:val="0"/>
      </w:pPr>
      <w:r>
        <w:t xml:space="preserve">         </w:t>
      </w:r>
      <w:r>
        <w:rPr>
          <w:u w:val="single"/>
        </w:rPr>
        <w:t xml:space="preserve">Christians in Byzantine </w:t>
      </w:r>
      <w:smartTag w:uri="urn:schemas-microsoft-com:office:smarttags" w:element="City">
        <w:r>
          <w:rPr>
            <w:u w:val="single"/>
          </w:rPr>
          <w:t>Palestine</w:t>
        </w:r>
      </w:smartTag>
      <w:r>
        <w:rPr>
          <w:u w:val="single"/>
        </w:rPr>
        <w:t xml:space="preserve"> </w:t>
      </w:r>
      <w:r>
        <w:t>(</w:t>
      </w:r>
      <w:smartTag w:uri="urn:schemas-microsoft-com:office:smarttags" w:element="place">
        <w:smartTag w:uri="urn:schemas-microsoft-com:office:smarttags" w:element="City">
          <w:r>
            <w:t>Jerusalem</w:t>
          </w:r>
        </w:smartTag>
      </w:smartTag>
      <w:r>
        <w:t>, 1986), 228-237.</w:t>
      </w:r>
    </w:p>
    <w:p w:rsidR="00F64D7D" w:rsidRDefault="00F64D7D" w:rsidP="00F64D7D">
      <w:pPr>
        <w:bidi w:val="0"/>
        <w:rPr>
          <w:u w:val="single"/>
        </w:rPr>
      </w:pPr>
      <w:r>
        <w:t xml:space="preserve">20.    "The </w:t>
      </w:r>
      <w:smartTag w:uri="urn:schemas-microsoft-com:office:smarttags" w:element="City">
        <w:r>
          <w:t>Temples</w:t>
        </w:r>
      </w:smartTag>
      <w:r>
        <w:t xml:space="preserve"> of </w:t>
      </w:r>
      <w:smartTag w:uri="urn:schemas-microsoft-com:office:smarttags" w:element="PlaceType">
        <w:r>
          <w:t>Mt.</w:t>
        </w:r>
      </w:smartTag>
      <w:r>
        <w:t xml:space="preserve"> </w:t>
      </w:r>
      <w:smartTag w:uri="urn:schemas-microsoft-com:office:smarttags" w:element="PlaceName">
        <w:r>
          <w:t>Hermon</w:t>
        </w:r>
      </w:smartTag>
      <w:r>
        <w:t xml:space="preserve">", in A.Kasher, G. Fuks (eds.), </w:t>
      </w:r>
      <w:smartTag w:uri="urn:schemas-microsoft-com:office:smarttags" w:element="place">
        <w:smartTag w:uri="urn:schemas-microsoft-com:office:smarttags" w:element="country-region">
          <w:r>
            <w:rPr>
              <w:u w:val="single"/>
            </w:rPr>
            <w:t>Greece</w:t>
          </w:r>
        </w:smartTag>
      </w:smartTag>
    </w:p>
    <w:p w:rsidR="00F64D7D" w:rsidRDefault="00F64D7D" w:rsidP="00F64D7D">
      <w:pPr>
        <w:bidi w:val="0"/>
      </w:pPr>
      <w:r>
        <w:tab/>
      </w:r>
      <w:r>
        <w:rPr>
          <w:u w:val="single"/>
        </w:rPr>
        <w:t xml:space="preserve">and </w:t>
      </w:r>
      <w:smartTag w:uri="urn:schemas-microsoft-com:office:smarttags" w:element="City">
        <w:r>
          <w:rPr>
            <w:u w:val="single"/>
          </w:rPr>
          <w:t>Rome</w:t>
        </w:r>
      </w:smartTag>
      <w:r>
        <w:rPr>
          <w:u w:val="single"/>
        </w:rPr>
        <w:t xml:space="preserve"> in </w:t>
      </w:r>
      <w:smartTag w:uri="urn:schemas-microsoft-com:office:smarttags" w:element="City">
        <w:r>
          <w:rPr>
            <w:u w:val="single"/>
          </w:rPr>
          <w:t>Palestine</w:t>
        </w:r>
      </w:smartTag>
      <w:r>
        <w:t xml:space="preserve"> (</w:t>
      </w:r>
      <w:smartTag w:uri="urn:schemas-microsoft-com:office:smarttags" w:element="place">
        <w:smartTag w:uri="urn:schemas-microsoft-com:office:smarttags" w:element="City">
          <w:r>
            <w:t>Jerusalem</w:t>
          </w:r>
        </w:smartTag>
      </w:smartTag>
      <w:r>
        <w:t>, 1989), 296-316.</w:t>
      </w:r>
    </w:p>
    <w:p w:rsidR="00F64D7D" w:rsidRDefault="00F64D7D" w:rsidP="00F64D7D">
      <w:pPr>
        <w:bidi w:val="0"/>
      </w:pPr>
      <w:r>
        <w:t xml:space="preserve">21.    "Hirbet Jamain – A </w:t>
      </w:r>
      <w:smartTag w:uri="urn:schemas-microsoft-com:office:smarttags" w:element="PlaceName">
        <w:r>
          <w:t>First</w:t>
        </w:r>
      </w:smartTag>
      <w:r>
        <w:t xml:space="preserve"> </w:t>
      </w:r>
      <w:smartTag w:uri="urn:schemas-microsoft-com:office:smarttags" w:element="PlaceType">
        <w:r>
          <w:t>Temple</w:t>
        </w:r>
      </w:smartTag>
      <w:r>
        <w:t xml:space="preserve"> </w:t>
      </w:r>
      <w:smartTag w:uri="urn:schemas-microsoft-com:office:smarttags" w:element="PlaceType">
        <w:r>
          <w:t>Village</w:t>
        </w:r>
      </w:smartTag>
      <w:r>
        <w:t xml:space="preserve"> in </w:t>
      </w:r>
      <w:smartTag w:uri="urn:schemas-microsoft-com:office:smarttags" w:element="place">
        <w:r>
          <w:t>Western Samaria</w:t>
        </w:r>
      </w:smartTag>
      <w:r>
        <w:t>", in</w:t>
      </w:r>
    </w:p>
    <w:p w:rsidR="00F64D7D" w:rsidRDefault="00F64D7D" w:rsidP="00F64D7D">
      <w:pPr>
        <w:bidi w:val="0"/>
      </w:pPr>
      <w:r>
        <w:lastRenderedPageBreak/>
        <w:t xml:space="preserve">          S. Dar, Z. Safrai (eds.), </w:t>
      </w:r>
      <w:r>
        <w:rPr>
          <w:u w:val="single"/>
        </w:rPr>
        <w:t>Shomron Studies</w:t>
      </w:r>
      <w:r>
        <w:t xml:space="preserve"> (Tel-Aviv, 1986) 13-73.</w:t>
      </w:r>
    </w:p>
    <w:p w:rsidR="00F64D7D" w:rsidRDefault="00F64D7D" w:rsidP="00F64D7D">
      <w:pPr>
        <w:bidi w:val="0"/>
      </w:pPr>
      <w:r>
        <w:t xml:space="preserve">22.    "The Synagogue at Hurvat-Sumaqa on </w:t>
      </w:r>
      <w:smartTag w:uri="urn:schemas-microsoft-com:office:smarttags" w:element="place">
        <w:smartTag w:uri="urn:schemas-microsoft-com:office:smarttags" w:element="PlaceType">
          <w:r>
            <w:t>Mt.</w:t>
          </w:r>
        </w:smartTag>
        <w:r>
          <w:t xml:space="preserve"> </w:t>
        </w:r>
        <w:smartTag w:uri="urn:schemas-microsoft-com:office:smarttags" w:element="PlaceName">
          <w:r>
            <w:t>Carmel</w:t>
          </w:r>
        </w:smartTag>
      </w:smartTag>
      <w:r>
        <w:t xml:space="preserve">", in A. Kasher, A.      </w:t>
      </w:r>
    </w:p>
    <w:p w:rsidR="00F64D7D" w:rsidRDefault="00F64D7D" w:rsidP="00F64D7D">
      <w:pPr>
        <w:bidi w:val="0"/>
        <w:rPr>
          <w:u w:val="single"/>
        </w:rPr>
      </w:pPr>
      <w:r>
        <w:t xml:space="preserve">         Oppenheimer, U. Rappaport (eds.), </w:t>
      </w:r>
      <w:r>
        <w:rPr>
          <w:u w:val="single"/>
        </w:rPr>
        <w:t>Synagogues in Antiquity</w:t>
      </w:r>
    </w:p>
    <w:p w:rsidR="00F64D7D" w:rsidRDefault="00F64D7D" w:rsidP="00F64D7D">
      <w:pPr>
        <w:bidi w:val="0"/>
      </w:pPr>
      <w:r>
        <w:t xml:space="preserve">         (</w:t>
      </w:r>
      <w:smartTag w:uri="urn:schemas-microsoft-com:office:smarttags" w:element="place">
        <w:smartTag w:uri="urn:schemas-microsoft-com:office:smarttags" w:element="City">
          <w:r>
            <w:t>Jerusalem</w:t>
          </w:r>
        </w:smartTag>
      </w:smartTag>
      <w:r>
        <w:t>, 1987), 203-230.</w:t>
      </w:r>
    </w:p>
    <w:p w:rsidR="00F64D7D" w:rsidRDefault="00F64D7D" w:rsidP="00F64D7D">
      <w:pPr>
        <w:bidi w:val="0"/>
      </w:pPr>
      <w:r>
        <w:t xml:space="preserve">23.    S. Dar and J. Mintzker, "A Roman Temple at Senaim, </w:t>
      </w:r>
      <w:smartTag w:uri="urn:schemas-microsoft-com:office:smarttags" w:element="place">
        <w:smartTag w:uri="urn:schemas-microsoft-com:office:smarttags" w:element="PlaceType">
          <w:r>
            <w:t>Mt.</w:t>
          </w:r>
        </w:smartTag>
        <w:r>
          <w:t xml:space="preserve"> </w:t>
        </w:r>
        <w:smartTag w:uri="urn:schemas-microsoft-com:office:smarttags" w:element="PlaceName">
          <w:r>
            <w:t>Hermon</w:t>
          </w:r>
        </w:smartTag>
      </w:smartTag>
      <w:r>
        <w:t>",</w:t>
      </w:r>
    </w:p>
    <w:p w:rsidR="00F64D7D" w:rsidRDefault="00F64D7D" w:rsidP="00F64D7D">
      <w:pPr>
        <w:bidi w:val="0"/>
      </w:pPr>
      <w:r>
        <w:t xml:space="preserve">         </w:t>
      </w:r>
      <w:r>
        <w:rPr>
          <w:u w:val="single"/>
        </w:rPr>
        <w:t>Eretz-Israel</w:t>
      </w:r>
      <w:r>
        <w:t>, 19 (</w:t>
      </w:r>
      <w:smartTag w:uri="urn:schemas-microsoft-com:office:smarttags" w:element="place">
        <w:smartTag w:uri="urn:schemas-microsoft-com:office:smarttags" w:element="City">
          <w:r>
            <w:t>Jerusalem</w:t>
          </w:r>
        </w:smartTag>
      </w:smartTag>
      <w:r>
        <w:t>, 1987), 30-45.</w:t>
      </w:r>
    </w:p>
    <w:p w:rsidR="00F64D7D" w:rsidRDefault="00F64D7D" w:rsidP="00F64D7D">
      <w:pPr>
        <w:bidi w:val="0"/>
      </w:pPr>
      <w:r>
        <w:t xml:space="preserve">24.    "The History of The Hermon Settlements", </w:t>
      </w:r>
      <w:smartTag w:uri="urn:schemas-microsoft-com:office:smarttags" w:element="place">
        <w:smartTag w:uri="urn:schemas-microsoft-com:office:smarttags" w:element="City">
          <w:r>
            <w:rPr>
              <w:u w:val="single"/>
            </w:rPr>
            <w:t>Palestine</w:t>
          </w:r>
        </w:smartTag>
      </w:smartTag>
      <w:r>
        <w:rPr>
          <w:u w:val="single"/>
        </w:rPr>
        <w:t xml:space="preserve"> Exploration Quarterly</w:t>
      </w:r>
      <w:r>
        <w:t xml:space="preserve">, 120  </w:t>
      </w:r>
    </w:p>
    <w:p w:rsidR="00F64D7D" w:rsidRDefault="00F64D7D" w:rsidP="00F64D7D">
      <w:pPr>
        <w:bidi w:val="0"/>
      </w:pPr>
      <w:r>
        <w:t xml:space="preserve">          (1988), 26-44.</w:t>
      </w:r>
    </w:p>
    <w:p w:rsidR="00F64D7D" w:rsidRDefault="00F64D7D" w:rsidP="00F64D7D">
      <w:pPr>
        <w:bidi w:val="0"/>
      </w:pPr>
      <w:r>
        <w:t xml:space="preserve">25.    S. Dar and J. Mintzker, "Qaqun Turis Rubea and Montdidier, Three Crusader </w:t>
      </w:r>
    </w:p>
    <w:p w:rsidR="00F64D7D" w:rsidRDefault="00F64D7D" w:rsidP="00F64D7D">
      <w:pPr>
        <w:bidi w:val="0"/>
      </w:pPr>
      <w:r>
        <w:t xml:space="preserve">         Sites in Emeq-Hefer", </w:t>
      </w:r>
      <w:r>
        <w:rPr>
          <w:u w:val="single"/>
        </w:rPr>
        <w:t>Zeitschrift des Deutschen Palastina Vereins</w:t>
      </w:r>
      <w:r>
        <w:t xml:space="preserve">, 103 (1988), </w:t>
      </w:r>
    </w:p>
    <w:p w:rsidR="00F64D7D" w:rsidRDefault="00F64D7D" w:rsidP="00F64D7D">
      <w:pPr>
        <w:bidi w:val="0"/>
      </w:pPr>
      <w:r>
        <w:t xml:space="preserve">         192-213.</w:t>
      </w:r>
    </w:p>
    <w:p w:rsidR="00F64D7D" w:rsidRDefault="00F64D7D" w:rsidP="00F64D7D">
      <w:pPr>
        <w:bidi w:val="0"/>
        <w:rPr>
          <w:u w:val="single"/>
        </w:rPr>
      </w:pPr>
      <w:r>
        <w:t xml:space="preserve">26.    S. Dar and J. Mintzker, "The Synagogue at Hurvat Sumaqa", in </w:t>
      </w:r>
      <w:r>
        <w:rPr>
          <w:u w:val="single"/>
        </w:rPr>
        <w:t>Ancient</w:t>
      </w:r>
    </w:p>
    <w:p w:rsidR="00F64D7D" w:rsidRDefault="00F64D7D" w:rsidP="00F64D7D">
      <w:pPr>
        <w:bidi w:val="0"/>
      </w:pPr>
      <w:r>
        <w:t xml:space="preserve">         </w:t>
      </w:r>
      <w:r>
        <w:rPr>
          <w:u w:val="single"/>
        </w:rPr>
        <w:t>Synagogues in Israel, 3-7 century C.E.</w:t>
      </w:r>
      <w:r>
        <w:t xml:space="preserve">  Rachel Hachlili (ed.),</w:t>
      </w:r>
    </w:p>
    <w:p w:rsidR="00F64D7D" w:rsidRDefault="00F64D7D" w:rsidP="00F64D7D">
      <w:pPr>
        <w:bidi w:val="0"/>
        <w:ind w:left="540"/>
      </w:pPr>
      <w:r>
        <w:t>British Archaeological Reports, International Series 499 (</w:t>
      </w:r>
      <w:smartTag w:uri="urn:schemas-microsoft-com:office:smarttags" w:element="place">
        <w:smartTag w:uri="urn:schemas-microsoft-com:office:smarttags" w:element="City">
          <w:r>
            <w:t>Oxford</w:t>
          </w:r>
        </w:smartTag>
      </w:smartTag>
      <w:r>
        <w:t>, 1989), 17-26.</w:t>
      </w:r>
    </w:p>
    <w:p w:rsidR="00F64D7D" w:rsidRDefault="00F64D7D" w:rsidP="00F64D7D">
      <w:pPr>
        <w:bidi w:val="0"/>
      </w:pPr>
      <w:r>
        <w:t>27.    "Horvat Sumaqa: a Settlement from the Roman and Byzantine Periods",</w:t>
      </w:r>
    </w:p>
    <w:p w:rsidR="00F64D7D" w:rsidRDefault="00F64D7D" w:rsidP="00F64D7D">
      <w:pPr>
        <w:bidi w:val="0"/>
        <w:ind w:left="540"/>
      </w:pPr>
      <w:r>
        <w:rPr>
          <w:u w:val="single"/>
        </w:rPr>
        <w:t>Bulletin of the Anglo-Israel Archaeological Society</w:t>
      </w:r>
      <w:r>
        <w:t>, 8 (1988-9),</w:t>
      </w:r>
    </w:p>
    <w:p w:rsidR="00F64D7D" w:rsidRDefault="00F64D7D" w:rsidP="00F64D7D">
      <w:pPr>
        <w:bidi w:val="0"/>
      </w:pPr>
      <w:r>
        <w:t xml:space="preserve">         34-48.</w:t>
      </w:r>
    </w:p>
    <w:p w:rsidR="00F64D7D" w:rsidRDefault="00F64D7D" w:rsidP="00F64D7D">
      <w:pPr>
        <w:bidi w:val="0"/>
      </w:pPr>
    </w:p>
    <w:p w:rsidR="00F64D7D" w:rsidRDefault="00F64D7D" w:rsidP="00F64D7D">
      <w:pPr>
        <w:bidi w:val="0"/>
      </w:pPr>
      <w:r>
        <w:t xml:space="preserve">28.    S. Dar and A. Kindler, "The Coins from the Mamluk Enclosure at Neby Hazuri, </w:t>
      </w:r>
    </w:p>
    <w:p w:rsidR="00F64D7D" w:rsidRDefault="00F64D7D" w:rsidP="00F64D7D">
      <w:pPr>
        <w:bidi w:val="0"/>
      </w:pPr>
      <w:r>
        <w:t xml:space="preserve">         Hermon", </w:t>
      </w:r>
      <w:smartTag w:uri="urn:schemas-microsoft-com:office:smarttags" w:element="place">
        <w:smartTag w:uri="urn:schemas-microsoft-com:office:smarttags" w:element="country-region">
          <w:r>
            <w:rPr>
              <w:u w:val="single"/>
            </w:rPr>
            <w:t>Israel</w:t>
          </w:r>
        </w:smartTag>
      </w:smartTag>
      <w:r>
        <w:rPr>
          <w:u w:val="single"/>
        </w:rPr>
        <w:t xml:space="preserve"> Numismatic Journal</w:t>
      </w:r>
      <w:r>
        <w:t>, 10 (1988-9), 129-136.</w:t>
      </w:r>
    </w:p>
    <w:p w:rsidR="00F64D7D" w:rsidRDefault="00F64D7D" w:rsidP="00F64D7D">
      <w:pPr>
        <w:bidi w:val="0"/>
      </w:pPr>
      <w:r>
        <w:t xml:space="preserve">29.    S. Dar et al., "Subsistence and Environment on </w:t>
      </w:r>
      <w:smartTag w:uri="urn:schemas-microsoft-com:office:smarttags" w:element="place">
        <w:smartTag w:uri="urn:schemas-microsoft-com:office:smarttags" w:element="PlaceType">
          <w:r>
            <w:t>Mt.</w:t>
          </w:r>
        </w:smartTag>
        <w:r>
          <w:t xml:space="preserve"> </w:t>
        </w:r>
        <w:smartTag w:uri="urn:schemas-microsoft-com:office:smarttags" w:element="PlaceName">
          <w:r>
            <w:t>Carmel</w:t>
          </w:r>
        </w:smartTag>
      </w:smartTag>
      <w:r>
        <w:t xml:space="preserve"> in the </w:t>
      </w:r>
    </w:p>
    <w:p w:rsidR="00F64D7D" w:rsidRDefault="00F64D7D" w:rsidP="00F64D7D">
      <w:pPr>
        <w:bidi w:val="0"/>
      </w:pPr>
      <w:r>
        <w:t xml:space="preserve">         Roman-Byzantine and Mediaeval Periods: The Evidence from Kh. Sumaqa",</w:t>
      </w:r>
    </w:p>
    <w:p w:rsidR="00F64D7D" w:rsidRDefault="00F64D7D" w:rsidP="00F64D7D">
      <w:pPr>
        <w:bidi w:val="0"/>
      </w:pPr>
      <w:r>
        <w:t xml:space="preserve">         </w:t>
      </w:r>
      <w:smartTag w:uri="urn:schemas-microsoft-com:office:smarttags" w:element="place">
        <w:smartTag w:uri="urn:schemas-microsoft-com:office:smarttags" w:element="country-region">
          <w:r>
            <w:rPr>
              <w:u w:val="single"/>
            </w:rPr>
            <w:t>Israel</w:t>
          </w:r>
        </w:smartTag>
      </w:smartTag>
      <w:r>
        <w:rPr>
          <w:u w:val="single"/>
        </w:rPr>
        <w:t xml:space="preserve"> Exploration Journal</w:t>
      </w:r>
      <w:r>
        <w:t>, 40 (1990), 287-304.</w:t>
      </w:r>
    </w:p>
    <w:p w:rsidR="00F64D7D" w:rsidRDefault="00F64D7D" w:rsidP="00F64D7D">
      <w:pPr>
        <w:bidi w:val="0"/>
      </w:pPr>
      <w:r>
        <w:t>30.    "The Geographical Region of the Hasmonean-Iturean Encounter",</w:t>
      </w:r>
    </w:p>
    <w:p w:rsidR="00F64D7D" w:rsidRDefault="00F64D7D" w:rsidP="00F64D7D">
      <w:pPr>
        <w:bidi w:val="0"/>
      </w:pPr>
      <w:r>
        <w:t xml:space="preserve">         </w:t>
      </w:r>
      <w:r>
        <w:rPr>
          <w:u w:val="single"/>
        </w:rPr>
        <w:t>Cathedra</w:t>
      </w:r>
      <w:r>
        <w:t xml:space="preserve"> 59 (1991), 3-11.</w:t>
      </w:r>
    </w:p>
    <w:p w:rsidR="00F64D7D" w:rsidRDefault="00F64D7D" w:rsidP="00F64D7D">
      <w:pPr>
        <w:bidi w:val="0"/>
      </w:pPr>
      <w:r>
        <w:t>31.    "Axes from The Early Bronze Age at a Site Near Nahal Alexander",</w:t>
      </w:r>
    </w:p>
    <w:p w:rsidR="00F64D7D" w:rsidRDefault="00F64D7D" w:rsidP="00F64D7D">
      <w:pPr>
        <w:bidi w:val="0"/>
      </w:pPr>
      <w:r>
        <w:t xml:space="preserve">         </w:t>
      </w:r>
      <w:r>
        <w:rPr>
          <w:u w:val="single"/>
        </w:rPr>
        <w:t>Bulletin of the Anglo-Israel Archaeological Society</w:t>
      </w:r>
      <w:r>
        <w:t>, 9 (1989-90)</w:t>
      </w:r>
    </w:p>
    <w:p w:rsidR="00F64D7D" w:rsidRDefault="00F64D7D" w:rsidP="00F64D7D">
      <w:pPr>
        <w:bidi w:val="0"/>
      </w:pPr>
      <w:r>
        <w:t xml:space="preserve">         46-52.</w:t>
      </w:r>
    </w:p>
    <w:p w:rsidR="00F64D7D" w:rsidRDefault="00F64D7D" w:rsidP="00F64D7D">
      <w:pPr>
        <w:bidi w:val="0"/>
        <w:rPr>
          <w:u w:val="single"/>
        </w:rPr>
      </w:pPr>
      <w:r>
        <w:t xml:space="preserve">32.    "A Relief of Aphrodite from </w:t>
      </w:r>
      <w:smartTag w:uri="urn:schemas-microsoft-com:office:smarttags" w:element="place">
        <w:smartTag w:uri="urn:schemas-microsoft-com:office:smarttags" w:element="City">
          <w:r>
            <w:t>Paneas</w:t>
          </w:r>
        </w:smartTag>
        <w:r>
          <w:t xml:space="preserve">, </w:t>
        </w:r>
        <w:smartTag w:uri="urn:schemas-microsoft-com:office:smarttags" w:element="country-region">
          <w:r>
            <w:t>Israel</w:t>
          </w:r>
        </w:smartTag>
      </w:smartTag>
      <w:r>
        <w:t xml:space="preserve">", </w:t>
      </w:r>
      <w:r>
        <w:rPr>
          <w:u w:val="single"/>
        </w:rPr>
        <w:t xml:space="preserve">Journal of the British </w:t>
      </w:r>
    </w:p>
    <w:p w:rsidR="00F64D7D" w:rsidRDefault="00F64D7D" w:rsidP="00F64D7D">
      <w:pPr>
        <w:bidi w:val="0"/>
      </w:pPr>
      <w:r>
        <w:t xml:space="preserve">         </w:t>
      </w:r>
      <w:r>
        <w:rPr>
          <w:u w:val="single"/>
        </w:rPr>
        <w:t>Archaeological Association CXLIV</w:t>
      </w:r>
      <w:r>
        <w:t xml:space="preserve"> (1991), 116-18.</w:t>
      </w:r>
    </w:p>
    <w:p w:rsidR="00F64D7D" w:rsidRDefault="00F64D7D" w:rsidP="00F64D7D">
      <w:pPr>
        <w:bidi w:val="0"/>
        <w:rPr>
          <w:u w:val="single"/>
        </w:rPr>
      </w:pPr>
      <w:r>
        <w:t xml:space="preserve">33.    "Kafr Kur – The Stronghold of the Gaiusi Clan", </w:t>
      </w:r>
      <w:r>
        <w:rPr>
          <w:u w:val="single"/>
        </w:rPr>
        <w:t>Shomron and</w:t>
      </w:r>
    </w:p>
    <w:p w:rsidR="00F64D7D" w:rsidRDefault="00F64D7D" w:rsidP="00F64D7D">
      <w:pPr>
        <w:bidi w:val="0"/>
      </w:pPr>
      <w:r>
        <w:t xml:space="preserve">         </w:t>
      </w:r>
      <w:r>
        <w:rPr>
          <w:u w:val="single"/>
        </w:rPr>
        <w:t>Benjamin</w:t>
      </w:r>
      <w:r>
        <w:t xml:space="preserve">, 2. Z.H. Ehrlich (ed.), </w:t>
      </w:r>
      <w:smartTag w:uri="urn:schemas-microsoft-com:office:smarttags" w:element="place">
        <w:smartTag w:uri="urn:schemas-microsoft-com:office:smarttags" w:element="City">
          <w:r>
            <w:t>Jerusalem</w:t>
          </w:r>
        </w:smartTag>
      </w:smartTag>
      <w:r>
        <w:t xml:space="preserve"> 1991, 261-269.</w:t>
      </w:r>
    </w:p>
    <w:p w:rsidR="00F64D7D" w:rsidRDefault="00F64D7D" w:rsidP="00F64D7D">
      <w:pPr>
        <w:bidi w:val="0"/>
      </w:pPr>
      <w:r>
        <w:t>34.    S. Dar and N.  Kokkinos, "The Greek Inscriptions from Senaim on Mt.</w:t>
      </w:r>
    </w:p>
    <w:p w:rsidR="00F64D7D" w:rsidRDefault="00F64D7D" w:rsidP="00F64D7D">
      <w:pPr>
        <w:bidi w:val="0"/>
      </w:pPr>
      <w:r>
        <w:t xml:space="preserve">         Hermon", </w:t>
      </w:r>
      <w:smartTag w:uri="urn:schemas-microsoft-com:office:smarttags" w:element="place">
        <w:smartTag w:uri="urn:schemas-microsoft-com:office:smarttags" w:element="City">
          <w:r>
            <w:rPr>
              <w:u w:val="single"/>
            </w:rPr>
            <w:t>Palestine</w:t>
          </w:r>
        </w:smartTag>
      </w:smartTag>
      <w:r>
        <w:rPr>
          <w:u w:val="single"/>
        </w:rPr>
        <w:t xml:space="preserve"> Exploration Quarterly</w:t>
      </w:r>
      <w:r>
        <w:t>, 124 (1992), 9-25.</w:t>
      </w:r>
    </w:p>
    <w:p w:rsidR="00F64D7D" w:rsidRDefault="00F64D7D" w:rsidP="00F64D7D">
      <w:pPr>
        <w:bidi w:val="0"/>
      </w:pPr>
      <w:r>
        <w:t xml:space="preserve">35.    "Kala't Bustra – </w:t>
      </w:r>
      <w:smartTag w:uri="urn:schemas-microsoft-com:office:smarttags" w:element="place">
        <w:smartTag w:uri="urn:schemas-microsoft-com:office:smarttags" w:element="City">
          <w:r>
            <w:t>Temple</w:t>
          </w:r>
        </w:smartTag>
      </w:smartTag>
      <w:r>
        <w:t xml:space="preserve"> and Farmhouse from the Roman Period on Mt. </w:t>
      </w:r>
    </w:p>
    <w:p w:rsidR="00F64D7D" w:rsidRDefault="00F64D7D" w:rsidP="00F64D7D">
      <w:pPr>
        <w:bidi w:val="0"/>
      </w:pPr>
      <w:r>
        <w:t xml:space="preserve">         Hermon", </w:t>
      </w:r>
      <w:r>
        <w:rPr>
          <w:u w:val="single"/>
        </w:rPr>
        <w:t>Eretz-Israel</w:t>
      </w:r>
      <w:r>
        <w:t>, 23 (</w:t>
      </w:r>
      <w:smartTag w:uri="urn:schemas-microsoft-com:office:smarttags" w:element="place">
        <w:smartTag w:uri="urn:schemas-microsoft-com:office:smarttags" w:element="City">
          <w:r>
            <w:t>Jerusalem</w:t>
          </w:r>
        </w:smartTag>
      </w:smartTag>
      <w:r>
        <w:t>, 1992), 302-308.</w:t>
      </w:r>
    </w:p>
    <w:p w:rsidR="00F64D7D" w:rsidRDefault="00F64D7D" w:rsidP="00F64D7D">
      <w:pPr>
        <w:bidi w:val="0"/>
        <w:rPr>
          <w:u w:val="single"/>
        </w:rPr>
      </w:pPr>
      <w:r>
        <w:t>36.    "</w:t>
      </w:r>
      <w:smartTag w:uri="urn:schemas-microsoft-com:office:smarttags" w:element="place">
        <w:smartTag w:uri="urn:schemas-microsoft-com:office:smarttags" w:element="City">
          <w:r>
            <w:t>Samaria</w:t>
          </w:r>
        </w:smartTag>
      </w:smartTag>
      <w:r>
        <w:t xml:space="preserve"> – Archaeological Survey of the Region", </w:t>
      </w:r>
      <w:r>
        <w:rPr>
          <w:u w:val="single"/>
        </w:rPr>
        <w:t>The Anchor Bible</w:t>
      </w:r>
    </w:p>
    <w:p w:rsidR="00F64D7D" w:rsidRDefault="00F64D7D" w:rsidP="00F64D7D">
      <w:pPr>
        <w:bidi w:val="0"/>
      </w:pPr>
      <w:r>
        <w:t xml:space="preserve">         </w:t>
      </w:r>
      <w:r>
        <w:rPr>
          <w:u w:val="single"/>
        </w:rPr>
        <w:t>Dictionary</w:t>
      </w:r>
      <w:r>
        <w:t xml:space="preserve">, D. N. Freedman et al. (eds.), </w:t>
      </w:r>
      <w:smartTag w:uri="urn:schemas-microsoft-com:office:smarttags" w:element="place">
        <w:smartTag w:uri="urn:schemas-microsoft-com:office:smarttags" w:element="State">
          <w:r>
            <w:t>New York</w:t>
          </w:r>
        </w:smartTag>
      </w:smartTag>
      <w:r>
        <w:t xml:space="preserve"> 1992 (5)</w:t>
      </w:r>
    </w:p>
    <w:p w:rsidR="00F64D7D" w:rsidRDefault="00F64D7D" w:rsidP="00F64D7D">
      <w:pPr>
        <w:bidi w:val="0"/>
      </w:pPr>
      <w:r>
        <w:t xml:space="preserve">         926-931.</w:t>
      </w:r>
    </w:p>
    <w:p w:rsidR="00F64D7D" w:rsidRDefault="00F64D7D" w:rsidP="00F64D7D">
      <w:pPr>
        <w:bidi w:val="0"/>
      </w:pPr>
      <w:r>
        <w:t>37.    "</w:t>
      </w:r>
      <w:smartTag w:uri="urn:schemas-microsoft-com:office:smarttags" w:element="place">
        <w:smartTag w:uri="urn:schemas-microsoft-com:office:smarttags" w:element="PlaceType">
          <w:r>
            <w:t>Mt.</w:t>
          </w:r>
        </w:smartTag>
        <w:r>
          <w:t xml:space="preserve"> </w:t>
        </w:r>
        <w:smartTag w:uri="urn:schemas-microsoft-com:office:smarttags" w:element="PlaceName">
          <w:r>
            <w:t>Hermon</w:t>
          </w:r>
        </w:smartTag>
      </w:smartTag>
      <w:r>
        <w:t>" (2) 616-617;</w:t>
      </w:r>
    </w:p>
    <w:p w:rsidR="00F64D7D" w:rsidRDefault="00F64D7D" w:rsidP="00F64D7D">
      <w:pPr>
        <w:bidi w:val="0"/>
      </w:pPr>
      <w:r>
        <w:t>38.    "</w:t>
      </w:r>
      <w:smartTag w:uri="urn:schemas-microsoft-com:office:smarttags" w:element="place">
        <w:smartTag w:uri="urn:schemas-microsoft-com:office:smarttags" w:element="PlaceType">
          <w:r>
            <w:t>Mt.</w:t>
          </w:r>
        </w:smartTag>
        <w:r>
          <w:t xml:space="preserve"> </w:t>
        </w:r>
        <w:smartTag w:uri="urn:schemas-microsoft-com:office:smarttags" w:element="PlaceName">
          <w:r>
            <w:t>Senaim</w:t>
          </w:r>
        </w:smartTag>
      </w:smartTag>
      <w:r>
        <w:t>" (3) 1322-1324;</w:t>
      </w:r>
    </w:p>
    <w:p w:rsidR="00F64D7D" w:rsidRDefault="00F64D7D" w:rsidP="00F64D7D">
      <w:pPr>
        <w:bidi w:val="0"/>
      </w:pPr>
      <w:r>
        <w:t>39.    "H. Sumaqa" (3) 1412-1415;</w:t>
      </w:r>
    </w:p>
    <w:p w:rsidR="00F64D7D" w:rsidRDefault="00F64D7D" w:rsidP="00F64D7D">
      <w:pPr>
        <w:bidi w:val="0"/>
      </w:pPr>
      <w:r>
        <w:t xml:space="preserve">40.    "The Survey of </w:t>
      </w:r>
      <w:smartTag w:uri="urn:schemas-microsoft-com:office:smarttags" w:element="place">
        <w:r>
          <w:t>Western Samaria</w:t>
        </w:r>
      </w:smartTag>
      <w:r>
        <w:t>" (3) 1314-1316;</w:t>
      </w:r>
    </w:p>
    <w:p w:rsidR="00F64D7D" w:rsidRDefault="00F64D7D" w:rsidP="00F64D7D">
      <w:pPr>
        <w:bidi w:val="0"/>
        <w:rPr>
          <w:u w:val="single"/>
        </w:rPr>
      </w:pPr>
      <w:r>
        <w:t xml:space="preserve">         </w:t>
      </w:r>
      <w:r>
        <w:rPr>
          <w:u w:val="single"/>
        </w:rPr>
        <w:t>The New Encyclopedia of Archaeological Excavations in the Holy</w:t>
      </w:r>
    </w:p>
    <w:p w:rsidR="00F64D7D" w:rsidRDefault="00F64D7D" w:rsidP="00F64D7D">
      <w:pPr>
        <w:bidi w:val="0"/>
      </w:pPr>
      <w:r>
        <w:t xml:space="preserve">         </w:t>
      </w:r>
      <w:r>
        <w:rPr>
          <w:u w:val="single"/>
        </w:rPr>
        <w:t>Land</w:t>
      </w:r>
      <w:r>
        <w:t xml:space="preserve">, 1-4 E. Stern (ed.), </w:t>
      </w:r>
      <w:smartTag w:uri="urn:schemas-microsoft-com:office:smarttags" w:element="place">
        <w:smartTag w:uri="urn:schemas-microsoft-com:office:smarttags" w:element="City">
          <w:r>
            <w:t>Jerusalem</w:t>
          </w:r>
        </w:smartTag>
      </w:smartTag>
      <w:r>
        <w:t xml:space="preserve"> 1993, 38-50.</w:t>
      </w:r>
    </w:p>
    <w:p w:rsidR="00F64D7D" w:rsidRDefault="00F64D7D" w:rsidP="00F64D7D">
      <w:pPr>
        <w:bidi w:val="0"/>
        <w:rPr>
          <w:u w:val="single"/>
        </w:rPr>
      </w:pPr>
      <w:r>
        <w:t xml:space="preserve">41.    "The Estate of Ptolemy, Senior Minister of Herod", </w:t>
      </w:r>
      <w:r>
        <w:rPr>
          <w:u w:val="single"/>
        </w:rPr>
        <w:t xml:space="preserve">Jews and </w:t>
      </w:r>
    </w:p>
    <w:p w:rsidR="00F64D7D" w:rsidRDefault="00F64D7D" w:rsidP="00F64D7D">
      <w:pPr>
        <w:bidi w:val="0"/>
      </w:pPr>
      <w:r>
        <w:t xml:space="preserve">         </w:t>
      </w:r>
      <w:r>
        <w:rPr>
          <w:u w:val="single"/>
        </w:rPr>
        <w:t xml:space="preserve">Judaism in the </w:t>
      </w:r>
      <w:smartTag w:uri="urn:schemas-microsoft-com:office:smarttags" w:element="PlaceName">
        <w:r>
          <w:rPr>
            <w:u w:val="single"/>
          </w:rPr>
          <w:t>Second</w:t>
        </w:r>
      </w:smartTag>
      <w:r>
        <w:rPr>
          <w:u w:val="single"/>
        </w:rPr>
        <w:t xml:space="preserve"> </w:t>
      </w:r>
      <w:smartTag w:uri="urn:schemas-microsoft-com:office:smarttags" w:element="PlaceType">
        <w:r>
          <w:rPr>
            <w:u w:val="single"/>
          </w:rPr>
          <w:t>Temple</w:t>
        </w:r>
      </w:smartTag>
      <w:r>
        <w:rPr>
          <w:u w:val="single"/>
        </w:rPr>
        <w:t>, Mishna and Talmud Period</w:t>
      </w:r>
      <w:r>
        <w:t xml:space="preserve">, </w:t>
      </w:r>
      <w:smartTag w:uri="urn:schemas-microsoft-com:office:smarttags" w:element="place">
        <w:r>
          <w:t>I.</w:t>
        </w:r>
      </w:smartTag>
      <w:r>
        <w:t xml:space="preserve"> Gafni</w:t>
      </w:r>
    </w:p>
    <w:p w:rsidR="00F64D7D" w:rsidRDefault="00F64D7D" w:rsidP="00F64D7D">
      <w:pPr>
        <w:bidi w:val="0"/>
      </w:pPr>
      <w:r>
        <w:t xml:space="preserve">         et al. (eds.),  </w:t>
      </w:r>
      <w:smartTag w:uri="urn:schemas-microsoft-com:office:smarttags" w:element="place">
        <w:smartTag w:uri="urn:schemas-microsoft-com:office:smarttags" w:element="City">
          <w:r>
            <w:t>Jerusalem</w:t>
          </w:r>
        </w:smartTag>
      </w:smartTag>
      <w:r>
        <w:t xml:space="preserve"> 1993, 38-50.</w:t>
      </w:r>
    </w:p>
    <w:p w:rsidR="00F64D7D" w:rsidRDefault="00F64D7D" w:rsidP="00F64D7D">
      <w:pPr>
        <w:bidi w:val="0"/>
      </w:pPr>
      <w:r>
        <w:t xml:space="preserve">42.    "Wine Presses on </w:t>
      </w:r>
      <w:smartTag w:uri="urn:schemas-microsoft-com:office:smarttags" w:element="PlaceType">
        <w:r>
          <w:t>Mt.</w:t>
        </w:r>
      </w:smartTag>
      <w:r>
        <w:t xml:space="preserve"> </w:t>
      </w:r>
      <w:smartTag w:uri="urn:schemas-microsoft-com:office:smarttags" w:element="PlaceName">
        <w:r>
          <w:t>Hermon</w:t>
        </w:r>
      </w:smartTag>
      <w:r>
        <w:t xml:space="preserve">", </w:t>
      </w:r>
      <w:r>
        <w:rPr>
          <w:u w:val="single"/>
        </w:rPr>
        <w:t xml:space="preserve">Golan Heights and </w:t>
      </w:r>
      <w:smartTag w:uri="urn:schemas-microsoft-com:office:smarttags" w:element="place">
        <w:r>
          <w:rPr>
            <w:u w:val="single"/>
          </w:rPr>
          <w:t>Mount Hermon</w:t>
        </w:r>
      </w:smartTag>
      <w:r>
        <w:t>,</w:t>
      </w:r>
    </w:p>
    <w:p w:rsidR="00F64D7D" w:rsidRDefault="00F64D7D" w:rsidP="00F64D7D">
      <w:pPr>
        <w:bidi w:val="0"/>
      </w:pPr>
      <w:r>
        <w:t xml:space="preserve">         A. Degani and M. Inbar (eds.), 1-2 (Tel-Aviv, 1993), 299-308.</w:t>
      </w:r>
    </w:p>
    <w:p w:rsidR="00F64D7D" w:rsidRDefault="00F64D7D" w:rsidP="00F64D7D">
      <w:pPr>
        <w:bidi w:val="0"/>
      </w:pPr>
      <w:r>
        <w:lastRenderedPageBreak/>
        <w:t>43.    S. Dar and Y. Tepper, "</w:t>
      </w:r>
      <w:smartTag w:uri="urn:schemas-microsoft-com:office:smarttags" w:element="place">
        <w:smartTag w:uri="urn:schemas-microsoft-com:office:smarttags" w:element="PlaceType">
          <w:r>
            <w:t>Mt.</w:t>
          </w:r>
        </w:smartTag>
        <w:r>
          <w:t xml:space="preserve"> </w:t>
        </w:r>
        <w:smartTag w:uri="urn:schemas-microsoft-com:office:smarttags" w:element="PlaceName">
          <w:r>
            <w:t>Hermon</w:t>
          </w:r>
        </w:smartTag>
      </w:smartTag>
      <w:r>
        <w:t xml:space="preserve"> – The Archaeological Evidence", </w:t>
      </w:r>
    </w:p>
    <w:p w:rsidR="00F64D7D" w:rsidRDefault="00F64D7D" w:rsidP="00F64D7D">
      <w:pPr>
        <w:bidi w:val="0"/>
      </w:pPr>
      <w:r>
        <w:t xml:space="preserve">         ibid, 321-338.</w:t>
      </w:r>
    </w:p>
    <w:p w:rsidR="00F64D7D" w:rsidRDefault="00F64D7D" w:rsidP="00F64D7D">
      <w:pPr>
        <w:bidi w:val="0"/>
      </w:pPr>
      <w:r>
        <w:t>44.    S. Dar and R. Gersht, "A Sculpted Right Foot Wearing a Sandal,</w:t>
      </w:r>
    </w:p>
    <w:p w:rsidR="00F64D7D" w:rsidRDefault="00F64D7D" w:rsidP="00F64D7D">
      <w:pPr>
        <w:bidi w:val="0"/>
      </w:pPr>
      <w:r>
        <w:t xml:space="preserve">         From Qal'at Bustra in the Hermon", </w:t>
      </w:r>
      <w:r>
        <w:rPr>
          <w:u w:val="single"/>
        </w:rPr>
        <w:t>BAIAS</w:t>
      </w:r>
      <w:r>
        <w:t xml:space="preserve"> 12 (1992-93), 45-51.</w:t>
      </w:r>
    </w:p>
    <w:p w:rsidR="00F64D7D" w:rsidRDefault="00F64D7D" w:rsidP="00F64D7D">
      <w:pPr>
        <w:bidi w:val="0"/>
      </w:pPr>
      <w:r>
        <w:t>45.    S. Dar and Y. Mintzker, "The Synagogue of Horvat Sumaqa, 1983-1993",</w:t>
      </w:r>
    </w:p>
    <w:p w:rsidR="00F64D7D" w:rsidRDefault="00F64D7D" w:rsidP="00F64D7D">
      <w:pPr>
        <w:bidi w:val="0"/>
      </w:pPr>
      <w:r>
        <w:t xml:space="preserve">         </w:t>
      </w:r>
      <w:r>
        <w:rPr>
          <w:u w:val="single"/>
        </w:rPr>
        <w:t>Ancient Synagogues, Historical Analysis and Archaeological</w:t>
      </w:r>
    </w:p>
    <w:p w:rsidR="00F64D7D" w:rsidRDefault="00F64D7D" w:rsidP="00F64D7D">
      <w:pPr>
        <w:bidi w:val="0"/>
      </w:pPr>
      <w:r>
        <w:t xml:space="preserve">         </w:t>
      </w:r>
      <w:r>
        <w:rPr>
          <w:u w:val="single"/>
        </w:rPr>
        <w:t>Discovery</w:t>
      </w:r>
      <w:r>
        <w:t xml:space="preserve">, D. Urman and P.V.M Flesher (eds.), </w:t>
      </w:r>
      <w:smartTag w:uri="urn:schemas-microsoft-com:office:smarttags" w:element="place">
        <w:smartTag w:uri="urn:schemas-microsoft-com:office:smarttags" w:element="City">
          <w:r>
            <w:t>Leiden</w:t>
          </w:r>
        </w:smartTag>
      </w:smartTag>
      <w:r>
        <w:t xml:space="preserve"> (1995),</w:t>
      </w:r>
    </w:p>
    <w:p w:rsidR="00F64D7D" w:rsidRDefault="00F64D7D" w:rsidP="00F64D7D">
      <w:pPr>
        <w:bidi w:val="0"/>
      </w:pPr>
      <w:r>
        <w:t xml:space="preserve">         157-165.</w:t>
      </w:r>
    </w:p>
    <w:p w:rsidR="00F64D7D" w:rsidRDefault="00F64D7D" w:rsidP="00F64D7D">
      <w:pPr>
        <w:bidi w:val="0"/>
      </w:pPr>
      <w:r>
        <w:t>46.    S. Dar and Z. Safrai, "A Jewish Stone Weight from Khirbet Butzin</w:t>
      </w:r>
    </w:p>
    <w:p w:rsidR="00F64D7D" w:rsidRDefault="00F64D7D" w:rsidP="00F64D7D">
      <w:pPr>
        <w:bidi w:val="0"/>
      </w:pPr>
      <w:r>
        <w:t xml:space="preserve">         (Buseina)", </w:t>
      </w:r>
      <w:r>
        <w:rPr>
          <w:u w:val="single"/>
        </w:rPr>
        <w:t>Dor Le Dor</w:t>
      </w:r>
      <w:r>
        <w:t>, From the End of Biblical Times Up to the</w:t>
      </w:r>
    </w:p>
    <w:p w:rsidR="00F64D7D" w:rsidRDefault="00F64D7D" w:rsidP="00F64D7D">
      <w:pPr>
        <w:bidi w:val="0"/>
      </w:pPr>
      <w:r>
        <w:t xml:space="preserve">         Redaction of the Talmud, Studies in Honor of Joshua Efron,</w:t>
      </w:r>
    </w:p>
    <w:p w:rsidR="00F64D7D" w:rsidRDefault="00F64D7D" w:rsidP="00F64D7D">
      <w:pPr>
        <w:bidi w:val="0"/>
      </w:pPr>
      <w:r>
        <w:t xml:space="preserve">         A. Kasher and A. Oppenheimer (eds.), Tel-Aviv 1995, 145-153.</w:t>
      </w:r>
    </w:p>
    <w:p w:rsidR="00F64D7D" w:rsidRDefault="00F64D7D" w:rsidP="00F64D7D">
      <w:pPr>
        <w:bidi w:val="0"/>
        <w:rPr>
          <w:u w:val="single"/>
        </w:rPr>
      </w:pPr>
      <w:r>
        <w:t xml:space="preserve">47.    "Food and Archaeology in Romano-Byzantine </w:t>
      </w:r>
      <w:smartTag w:uri="urn:schemas-microsoft-com:office:smarttags" w:element="place">
        <w:smartTag w:uri="urn:schemas-microsoft-com:office:smarttags" w:element="City">
          <w:r>
            <w:t>Palestine</w:t>
          </w:r>
        </w:smartTag>
      </w:smartTag>
      <w:r>
        <w:t xml:space="preserve">", </w:t>
      </w:r>
      <w:r>
        <w:rPr>
          <w:u w:val="single"/>
        </w:rPr>
        <w:t>Food in</w:t>
      </w:r>
    </w:p>
    <w:p w:rsidR="00F64D7D" w:rsidRDefault="00F64D7D" w:rsidP="00F64D7D">
      <w:pPr>
        <w:bidi w:val="0"/>
      </w:pPr>
      <w:r>
        <w:t xml:space="preserve">         </w:t>
      </w:r>
      <w:r>
        <w:rPr>
          <w:u w:val="single"/>
        </w:rPr>
        <w:t>Antiquity</w:t>
      </w:r>
      <w:r>
        <w:t xml:space="preserve">, J. Wilkins et al. (eds.), </w:t>
      </w:r>
      <w:smartTag w:uri="urn:schemas-microsoft-com:office:smarttags" w:element="place">
        <w:smartTag w:uri="urn:schemas-microsoft-com:office:smarttags" w:element="City">
          <w:r>
            <w:t>Exeter</w:t>
          </w:r>
        </w:smartTag>
      </w:smartTag>
      <w:r>
        <w:t xml:space="preserve"> 1995, 326-335.</w:t>
      </w:r>
    </w:p>
    <w:p w:rsidR="00F64D7D" w:rsidRDefault="00F64D7D" w:rsidP="00F64D7D">
      <w:pPr>
        <w:bidi w:val="0"/>
      </w:pPr>
      <w:r>
        <w:t xml:space="preserve">48.    "Additional Archeological Evidence of the Samaritan Rebellion in the         </w:t>
      </w:r>
    </w:p>
    <w:p w:rsidR="00F64D7D" w:rsidRDefault="00F64D7D" w:rsidP="00F64D7D">
      <w:pPr>
        <w:bidi w:val="0"/>
      </w:pPr>
      <w:r>
        <w:t xml:space="preserve">         Byzantine Period", </w:t>
      </w:r>
      <w:r>
        <w:rPr>
          <w:u w:val="single"/>
        </w:rPr>
        <w:t xml:space="preserve">New Samaritan Studies </w:t>
      </w:r>
      <w:r>
        <w:t>Vol. 3-</w:t>
      </w:r>
      <w:smartTag w:uri="urn:schemas-microsoft-com:office:smarttags" w:element="metricconverter">
        <w:smartTagPr>
          <w:attr w:name="ProductID" w:val="4 A"/>
        </w:smartTagPr>
        <w:r>
          <w:t>4 A</w:t>
        </w:r>
      </w:smartTag>
      <w:r>
        <w:t>.D. Crown and L. Davey</w:t>
      </w:r>
    </w:p>
    <w:p w:rsidR="00F64D7D" w:rsidRDefault="00F64D7D" w:rsidP="00F64D7D">
      <w:pPr>
        <w:bidi w:val="0"/>
      </w:pPr>
      <w:r>
        <w:t xml:space="preserve">         (eds.), Armidale 1995, 157-168.</w:t>
      </w:r>
    </w:p>
    <w:p w:rsidR="00F64D7D" w:rsidRDefault="00F64D7D" w:rsidP="00F64D7D">
      <w:pPr>
        <w:bidi w:val="0"/>
      </w:pPr>
    </w:p>
    <w:p w:rsidR="00F64D7D" w:rsidRDefault="00F64D7D" w:rsidP="00F64D7D">
      <w:pPr>
        <w:bidi w:val="0"/>
      </w:pPr>
      <w:r>
        <w:t>49.    "The Connection Between the Family and the Dwelling House in</w:t>
      </w:r>
    </w:p>
    <w:p w:rsidR="00F64D7D" w:rsidRDefault="00F64D7D" w:rsidP="00F64D7D">
      <w:pPr>
        <w:bidi w:val="0"/>
        <w:rPr>
          <w:lang w:val="es-ES"/>
        </w:rPr>
      </w:pPr>
      <w:r>
        <w:t xml:space="preserve">         </w:t>
      </w:r>
      <w:r>
        <w:rPr>
          <w:lang w:val="es-ES"/>
        </w:rPr>
        <w:t xml:space="preserve">Ancient Israel", </w:t>
      </w:r>
      <w:r>
        <w:rPr>
          <w:u w:val="single"/>
          <w:lang w:val="es-ES"/>
        </w:rPr>
        <w:t>Eretz-Israel</w:t>
      </w:r>
      <w:r>
        <w:rPr>
          <w:lang w:val="es-ES"/>
        </w:rPr>
        <w:t>, 25, Jerusalem 1996, 151-157.</w:t>
      </w:r>
    </w:p>
    <w:p w:rsidR="00F64D7D" w:rsidRDefault="00F64D7D" w:rsidP="00F64D7D">
      <w:pPr>
        <w:bidi w:val="0"/>
      </w:pPr>
      <w:r>
        <w:t xml:space="preserve">50.    "The Archaeology of </w:t>
      </w:r>
      <w:smartTag w:uri="urn:schemas-microsoft-com:office:smarttags" w:element="place">
        <w:smartTag w:uri="urn:schemas-microsoft-com:office:smarttags" w:element="City">
          <w:r>
            <w:t>Palestine</w:t>
          </w:r>
        </w:smartTag>
      </w:smartTag>
      <w:r>
        <w:t xml:space="preserve"> as Reflected in B.A.R., D. Davison</w:t>
      </w:r>
    </w:p>
    <w:p w:rsidR="00F64D7D" w:rsidRDefault="00F64D7D" w:rsidP="00F64D7D">
      <w:pPr>
        <w:bidi w:val="0"/>
      </w:pPr>
      <w:r>
        <w:t xml:space="preserve">         and M. Henig (eds.), Padova, 1996, 157-166.</w:t>
      </w:r>
    </w:p>
    <w:p w:rsidR="00F64D7D" w:rsidRDefault="00F64D7D" w:rsidP="00F64D7D">
      <w:pPr>
        <w:bidi w:val="0"/>
      </w:pPr>
      <w:r>
        <w:t xml:space="preserve">51.    "The Oil Press at Sumaqa", </w:t>
      </w:r>
      <w:r>
        <w:rPr>
          <w:u w:val="single"/>
        </w:rPr>
        <w:t>Olive Oil in Antiquity</w:t>
      </w:r>
      <w:r>
        <w:t xml:space="preserve">, D. Eitam and </w:t>
      </w:r>
    </w:p>
    <w:p w:rsidR="00F64D7D" w:rsidRDefault="00F64D7D" w:rsidP="00F64D7D">
      <w:pPr>
        <w:bidi w:val="0"/>
      </w:pPr>
      <w:r>
        <w:t xml:space="preserve">         M. Heltzer (eds.),Oxford 1996, 157-166.</w:t>
      </w:r>
    </w:p>
    <w:p w:rsidR="00F64D7D" w:rsidRDefault="00F64D7D" w:rsidP="00F64D7D">
      <w:pPr>
        <w:bidi w:val="0"/>
        <w:rPr>
          <w:u w:val="single"/>
        </w:rPr>
      </w:pPr>
      <w:r>
        <w:t xml:space="preserve">52.    S. Dar and Z. Safrai, "The Estate at Kh. Bira in the Lod Region", </w:t>
      </w:r>
      <w:r>
        <w:rPr>
          <w:u w:val="single"/>
        </w:rPr>
        <w:t xml:space="preserve">Hikrei Eretz, </w:t>
      </w:r>
    </w:p>
    <w:p w:rsidR="00F64D7D" w:rsidRDefault="00F64D7D" w:rsidP="00F64D7D">
      <w:pPr>
        <w:bidi w:val="0"/>
      </w:pPr>
      <w:r>
        <w:t xml:space="preserve">         </w:t>
      </w:r>
      <w:r>
        <w:rPr>
          <w:u w:val="single"/>
        </w:rPr>
        <w:t>Studies in the History of the Land of Israel</w:t>
      </w:r>
      <w:r>
        <w:t xml:space="preserve">. Y. Friedman et al (eds.), </w:t>
      </w:r>
    </w:p>
    <w:p w:rsidR="00F64D7D" w:rsidRDefault="00F64D7D" w:rsidP="00F64D7D">
      <w:pPr>
        <w:bidi w:val="0"/>
      </w:pPr>
      <w:r>
        <w:t xml:space="preserve">         Ramat-Gan 1997, 57-107.</w:t>
      </w:r>
    </w:p>
    <w:p w:rsidR="00F64D7D" w:rsidRDefault="00F64D7D" w:rsidP="00F64D7D">
      <w:pPr>
        <w:bidi w:val="0"/>
      </w:pPr>
      <w:r>
        <w:t xml:space="preserve">53.    S. Dar and A. Siegelmann, "H. EL-Kerak in the </w:t>
      </w:r>
      <w:smartTag w:uri="urn:schemas-microsoft-com:office:smarttags" w:element="place">
        <w:smartTag w:uri="urn:schemas-microsoft-com:office:smarttags" w:element="City">
          <w:r>
            <w:t>Carmel</w:t>
          </w:r>
        </w:smartTag>
      </w:smartTag>
      <w:r>
        <w:t>", S. Dar and Z. Safrai,</w:t>
      </w:r>
    </w:p>
    <w:p w:rsidR="00F64D7D" w:rsidRDefault="00F64D7D" w:rsidP="00F64D7D">
      <w:pPr>
        <w:bidi w:val="0"/>
      </w:pPr>
      <w:r>
        <w:t xml:space="preserve">         (eds.), The Village in Ancient </w:t>
      </w:r>
      <w:smartTag w:uri="urn:schemas-microsoft-com:office:smarttags" w:element="place">
        <w:smartTag w:uri="urn:schemas-microsoft-com:office:smarttags" w:element="country-region">
          <w:r>
            <w:t>Israel</w:t>
          </w:r>
        </w:smartTag>
      </w:smartTag>
      <w:r>
        <w:t xml:space="preserve"> (Tel-Aviv 1997) 161-191.</w:t>
      </w:r>
    </w:p>
    <w:p w:rsidR="00F64D7D" w:rsidRDefault="00F64D7D" w:rsidP="00F64D7D">
      <w:pPr>
        <w:bidi w:val="0"/>
      </w:pPr>
      <w:r>
        <w:t xml:space="preserve">54.    Rivka Gersht and S. Dar, "A Roman cuirassed Basalt Torso From </w:t>
      </w:r>
    </w:p>
    <w:p w:rsidR="00F64D7D" w:rsidRDefault="00F64D7D" w:rsidP="00F64D7D">
      <w:pPr>
        <w:bidi w:val="0"/>
      </w:pPr>
      <w:r>
        <w:t xml:space="preserve">         Khirbet-Beida", </w:t>
      </w:r>
      <w:smartTag w:uri="urn:schemas-microsoft-com:office:smarttags" w:element="place">
        <w:smartTag w:uri="urn:schemas-microsoft-com:office:smarttags" w:element="country-region">
          <w:r>
            <w:rPr>
              <w:u w:val="single"/>
            </w:rPr>
            <w:t>ARAM</w:t>
          </w:r>
        </w:smartTag>
      </w:smartTag>
      <w:r>
        <w:t>, 7 (1995) 369-378.</w:t>
      </w:r>
    </w:p>
    <w:p w:rsidR="00F64D7D" w:rsidRDefault="00F64D7D" w:rsidP="00F64D7D">
      <w:pPr>
        <w:bidi w:val="0"/>
      </w:pPr>
      <w:r>
        <w:t xml:space="preserve">55.    "The Material Culture of the Ituraeans", </w:t>
      </w:r>
      <w:r>
        <w:rPr>
          <w:u w:val="single"/>
        </w:rPr>
        <w:t>Michmanim</w:t>
      </w:r>
      <w:r>
        <w:t>, 12 (1998) 23-44.</w:t>
      </w:r>
    </w:p>
    <w:p w:rsidR="00F64D7D" w:rsidRDefault="00F64D7D" w:rsidP="00F64D7D">
      <w:pPr>
        <w:bidi w:val="0"/>
      </w:pPr>
      <w:r>
        <w:t xml:space="preserve">56.    S. Gibson and S. Dar, "Investigating the Agricultural Landscape in the Soba </w:t>
      </w:r>
    </w:p>
    <w:p w:rsidR="00F64D7D" w:rsidRDefault="00F64D7D" w:rsidP="00F64D7D">
      <w:pPr>
        <w:bidi w:val="0"/>
      </w:pPr>
      <w:r>
        <w:t xml:space="preserve">         Region close to </w:t>
      </w:r>
      <w:smartTag w:uri="urn:schemas-microsoft-com:office:smarttags" w:element="City">
        <w:r>
          <w:t>Jerusalem</w:t>
        </w:r>
      </w:smartTag>
      <w:r>
        <w:t xml:space="preserve">", </w:t>
      </w:r>
      <w:r>
        <w:rPr>
          <w:u w:val="single"/>
        </w:rPr>
        <w:t xml:space="preserve">New Studies On </w:t>
      </w:r>
      <w:smartTag w:uri="urn:schemas-microsoft-com:office:smarttags" w:element="place">
        <w:smartTag w:uri="urn:schemas-microsoft-com:office:smarttags" w:element="City">
          <w:r>
            <w:rPr>
              <w:u w:val="single"/>
            </w:rPr>
            <w:t>Jerusalem</w:t>
          </w:r>
        </w:smartTag>
      </w:smartTag>
      <w:r>
        <w:t xml:space="preserve">. </w:t>
      </w:r>
    </w:p>
    <w:p w:rsidR="00F64D7D" w:rsidRDefault="00F64D7D" w:rsidP="00F64D7D">
      <w:pPr>
        <w:bidi w:val="0"/>
      </w:pPr>
      <w:r>
        <w:t xml:space="preserve">         Proceedings of the Fifth Conference </w:t>
      </w:r>
      <w:smartTag w:uri="urn:schemas-microsoft-com:office:smarttags" w:element="date">
        <w:smartTagPr>
          <w:attr w:name="Month" w:val="12"/>
          <w:attr w:name="Day" w:val="23"/>
          <w:attr w:name="Year" w:val="1999"/>
        </w:smartTagPr>
        <w:r>
          <w:t>December 23</w:t>
        </w:r>
        <w:r>
          <w:rPr>
            <w:vertAlign w:val="superscript"/>
          </w:rPr>
          <w:t>rd</w:t>
        </w:r>
        <w:r>
          <w:t>, 1999</w:t>
        </w:r>
      </w:smartTag>
      <w:r>
        <w:t xml:space="preserve"> A. Faust and</w:t>
      </w:r>
    </w:p>
    <w:p w:rsidR="00F64D7D" w:rsidRDefault="00F64D7D" w:rsidP="00F64D7D">
      <w:pPr>
        <w:bidi w:val="0"/>
      </w:pPr>
      <w:r>
        <w:t xml:space="preserve">         E. Baruch (eds.), Bar Ilan, </w:t>
      </w:r>
      <w:smartTag w:uri="urn:schemas-microsoft-com:office:smarttags" w:element="place">
        <w:smartTag w:uri="urn:schemas-microsoft-com:office:smarttags" w:element="City">
          <w:r>
            <w:t>Ramat Gan</w:t>
          </w:r>
        </w:smartTag>
      </w:smartTag>
      <w:r>
        <w:t xml:space="preserve"> (1999) 37-47.</w:t>
      </w:r>
    </w:p>
    <w:p w:rsidR="00F64D7D" w:rsidRDefault="00F64D7D" w:rsidP="00F64D7D">
      <w:pPr>
        <w:bidi w:val="0"/>
        <w:rPr>
          <w:u w:val="single"/>
        </w:rPr>
      </w:pPr>
      <w:r>
        <w:t xml:space="preserve">57.    "Ancient Agricultural Fields in </w:t>
      </w:r>
      <w:smartTag w:uri="urn:schemas-microsoft-com:office:smarttags" w:element="place">
        <w:smartTag w:uri="urn:schemas-microsoft-com:office:smarttags" w:element="City">
          <w:r>
            <w:t>Samaria</w:t>
          </w:r>
        </w:smartTag>
      </w:smartTag>
      <w:r>
        <w:t xml:space="preserve"> and Aerial Photography", </w:t>
      </w:r>
      <w:r>
        <w:rPr>
          <w:u w:val="single"/>
        </w:rPr>
        <w:t>Remote</w:t>
      </w:r>
    </w:p>
    <w:p w:rsidR="00F64D7D" w:rsidRDefault="00F64D7D" w:rsidP="00F64D7D">
      <w:pPr>
        <w:bidi w:val="0"/>
      </w:pPr>
      <w:r>
        <w:t xml:space="preserve">         </w:t>
      </w:r>
      <w:r>
        <w:rPr>
          <w:u w:val="single"/>
        </w:rPr>
        <w:t xml:space="preserve">Sensing, The Use of Aerial Photographs and Satellite Images in </w:t>
      </w:r>
      <w:smartTag w:uri="urn:schemas-microsoft-com:office:smarttags" w:element="place">
        <w:smartTag w:uri="urn:schemas-microsoft-com:office:smarttags" w:element="country-region">
          <w:r>
            <w:rPr>
              <w:u w:val="single"/>
            </w:rPr>
            <w:t>Israel</w:t>
          </w:r>
        </w:smartTag>
      </w:smartTag>
      <w:r>
        <w:rPr>
          <w:u w:val="single"/>
        </w:rPr>
        <w:t xml:space="preserve"> Studies</w:t>
      </w:r>
      <w:r>
        <w:t>.</w:t>
      </w:r>
    </w:p>
    <w:p w:rsidR="00F64D7D" w:rsidRDefault="00F64D7D" w:rsidP="00F64D7D">
      <w:pPr>
        <w:bidi w:val="0"/>
      </w:pPr>
      <w:r>
        <w:t xml:space="preserve">         B. Z. Kedar and A. Danin (eds.), </w:t>
      </w:r>
      <w:smartTag w:uri="urn:schemas-microsoft-com:office:smarttags" w:element="place">
        <w:smartTag w:uri="urn:schemas-microsoft-com:office:smarttags" w:element="City">
          <w:r>
            <w:t>Jerusalem</w:t>
          </w:r>
        </w:smartTag>
      </w:smartTag>
      <w:r>
        <w:t xml:space="preserve"> (2000) 155-165.</w:t>
      </w:r>
    </w:p>
    <w:p w:rsidR="00F64D7D" w:rsidRDefault="00F64D7D" w:rsidP="00F64D7D">
      <w:pPr>
        <w:bidi w:val="0"/>
      </w:pPr>
      <w:r>
        <w:t xml:space="preserve">58.    "Samaritan Rebellions in the Byzantime Period – The Archaeological </w:t>
      </w:r>
    </w:p>
    <w:p w:rsidR="00F64D7D" w:rsidRDefault="00F64D7D" w:rsidP="00F64D7D">
      <w:pPr>
        <w:bidi w:val="0"/>
      </w:pPr>
      <w:r>
        <w:t xml:space="preserve">         Evidence", </w:t>
      </w:r>
      <w:r>
        <w:rPr>
          <w:u w:val="single"/>
        </w:rPr>
        <w:t>The Samaritans</w:t>
      </w:r>
      <w:r>
        <w:t xml:space="preserve">. E. Stern and H. Eshel (eds.), </w:t>
      </w:r>
      <w:smartTag w:uri="urn:schemas-microsoft-com:office:smarttags" w:element="place">
        <w:smartTag w:uri="urn:schemas-microsoft-com:office:smarttags" w:element="City">
          <w:r>
            <w:t>Jerusalem</w:t>
          </w:r>
        </w:smartTag>
      </w:smartTag>
      <w:r>
        <w:t xml:space="preserve"> (2002)</w:t>
      </w:r>
    </w:p>
    <w:p w:rsidR="00F64D7D" w:rsidRDefault="00F64D7D" w:rsidP="00F64D7D">
      <w:pPr>
        <w:bidi w:val="0"/>
      </w:pPr>
      <w:r>
        <w:t xml:space="preserve">         444-453.</w:t>
      </w:r>
    </w:p>
    <w:p w:rsidR="00F64D7D" w:rsidRDefault="00F64D7D" w:rsidP="00F64D7D">
      <w:pPr>
        <w:bidi w:val="0"/>
      </w:pPr>
      <w:r>
        <w:t xml:space="preserve">59.    "The Nabateans in the Hauran", </w:t>
      </w:r>
      <w:r>
        <w:rPr>
          <w:u w:val="single"/>
        </w:rPr>
        <w:t xml:space="preserve">The Nabateans in the </w:t>
      </w:r>
      <w:smartTag w:uri="urn:schemas-microsoft-com:office:smarttags" w:element="place">
        <w:r>
          <w:rPr>
            <w:u w:val="single"/>
          </w:rPr>
          <w:t>Negev</w:t>
        </w:r>
      </w:smartTag>
      <w:r>
        <w:t>, R. Rosenthal-</w:t>
      </w:r>
    </w:p>
    <w:p w:rsidR="00F64D7D" w:rsidRDefault="00F64D7D" w:rsidP="00F64D7D">
      <w:pPr>
        <w:bidi w:val="0"/>
      </w:pPr>
      <w:r>
        <w:t xml:space="preserve">         Heginbottom (ed.), </w:t>
      </w:r>
      <w:smartTag w:uri="urn:schemas-microsoft-com:office:smarttags" w:element="PlaceType">
        <w:r>
          <w:t>University</w:t>
        </w:r>
      </w:smartTag>
      <w:r>
        <w:t xml:space="preserve"> of </w:t>
      </w:r>
      <w:smartTag w:uri="urn:schemas-microsoft-com:office:smarttags" w:element="PlaceName">
        <w:r>
          <w:t>Haifa</w:t>
        </w:r>
      </w:smartTag>
      <w:r>
        <w:t xml:space="preserve">, </w:t>
      </w:r>
      <w:smartTag w:uri="urn:schemas-microsoft-com:office:smarttags" w:element="place">
        <w:smartTag w:uri="urn:schemas-microsoft-com:office:smarttags" w:element="City">
          <w:r>
            <w:t>Haifa</w:t>
          </w:r>
        </w:smartTag>
      </w:smartTag>
      <w:r>
        <w:t xml:space="preserve"> (2003) 67-72 (Hebrew with </w:t>
      </w:r>
    </w:p>
    <w:p w:rsidR="00F64D7D" w:rsidRDefault="00F64D7D" w:rsidP="00F64D7D">
      <w:pPr>
        <w:bidi w:val="0"/>
      </w:pPr>
      <w:r>
        <w:t xml:space="preserve">         English summary).    </w:t>
      </w:r>
    </w:p>
    <w:p w:rsidR="00F64D7D" w:rsidRDefault="00F64D7D" w:rsidP="00F64D7D">
      <w:pPr>
        <w:bidi w:val="0"/>
      </w:pPr>
      <w:r>
        <w:t xml:space="preserve">60.    Yigal Ben-Ephraim and Shimon Dar, "The Toponym Agrippina on a Boundary  </w:t>
      </w:r>
    </w:p>
    <w:p w:rsidR="00F64D7D" w:rsidRDefault="00F64D7D" w:rsidP="00F64D7D">
      <w:pPr>
        <w:bidi w:val="0"/>
        <w:ind w:left="540"/>
      </w:pPr>
      <w:r>
        <w:t xml:space="preserve">Stone in the Golan Heights", </w:t>
      </w:r>
      <w:smartTag w:uri="urn:schemas-microsoft-com:office:smarttags" w:element="place">
        <w:smartTag w:uri="urn:schemas-microsoft-com:office:smarttags" w:element="City">
          <w:r>
            <w:rPr>
              <w:u w:val="single"/>
            </w:rPr>
            <w:t>Jerusalem</w:t>
          </w:r>
        </w:smartTag>
      </w:smartTag>
      <w:r>
        <w:rPr>
          <w:u w:val="single"/>
        </w:rPr>
        <w:t xml:space="preserve"> and Eretz-Israel 4-5</w:t>
      </w:r>
      <w:r>
        <w:t>, Yehuda Felix    Memorial Volume, J. Schwartz et al. (eds.), Bar-Ilan Ramat Gan (2007) 157-168 (Hebrew with English Summary).</w:t>
      </w:r>
    </w:p>
    <w:p w:rsidR="00F64D7D" w:rsidRDefault="00F64D7D" w:rsidP="00F64D7D">
      <w:pPr>
        <w:bidi w:val="0"/>
      </w:pPr>
      <w:r>
        <w:t xml:space="preserve">61.    “The Agrarian Economy in the Herodian Period”, </w:t>
      </w:r>
      <w:r>
        <w:rPr>
          <w:u w:val="single"/>
        </w:rPr>
        <w:t>The World of the Herods</w:t>
      </w:r>
      <w:r>
        <w:t xml:space="preserve">,        </w:t>
      </w:r>
    </w:p>
    <w:p w:rsidR="00F64D7D" w:rsidRDefault="00F64D7D" w:rsidP="00F64D7D">
      <w:pPr>
        <w:bidi w:val="0"/>
        <w:ind w:firstLine="720"/>
      </w:pPr>
      <w:r>
        <w:lastRenderedPageBreak/>
        <w:t xml:space="preserve">N. Kokkinos (ed.) </w:t>
      </w:r>
      <w:smartTag w:uri="urn:schemas-microsoft-com:office:smarttags" w:element="place">
        <w:smartTag w:uri="urn:schemas-microsoft-com:office:smarttags" w:element="City">
          <w:r>
            <w:t>Stuttgart</w:t>
          </w:r>
        </w:smartTag>
      </w:smartTag>
      <w:r>
        <w:t xml:space="preserve"> and Munchen (2007) 305-311.</w:t>
      </w:r>
    </w:p>
    <w:p w:rsidR="00F64D7D" w:rsidRDefault="00F64D7D" w:rsidP="00F64D7D">
      <w:pPr>
        <w:bidi w:val="0"/>
        <w:rPr>
          <w:u w:val="single"/>
        </w:rPr>
      </w:pPr>
      <w:r>
        <w:t xml:space="preserve">62.    "Horvat Raqit", E. Stern et al. (eds.), </w:t>
      </w:r>
      <w:r>
        <w:rPr>
          <w:u w:val="single"/>
        </w:rPr>
        <w:t xml:space="preserve">The New Encyclopedia of Archaeological </w:t>
      </w:r>
    </w:p>
    <w:p w:rsidR="00F64D7D" w:rsidRDefault="00F64D7D" w:rsidP="00F64D7D">
      <w:pPr>
        <w:bidi w:val="0"/>
      </w:pPr>
      <w:r>
        <w:t xml:space="preserve">          </w:t>
      </w:r>
      <w:r>
        <w:rPr>
          <w:u w:val="single"/>
        </w:rPr>
        <w:t>Excavations in the Holy Land,</w:t>
      </w:r>
      <w:r>
        <w:t xml:space="preserve"> Vol. 5, </w:t>
      </w:r>
      <w:smartTag w:uri="urn:schemas-microsoft-com:office:smarttags" w:element="place">
        <w:smartTag w:uri="urn:schemas-microsoft-com:office:smarttags" w:element="City">
          <w:r>
            <w:t>Jerusalem</w:t>
          </w:r>
        </w:smartTag>
      </w:smartTag>
      <w:r>
        <w:t xml:space="preserve"> (2008) 2010-2013.</w:t>
      </w:r>
    </w:p>
    <w:p w:rsidR="00F64D7D" w:rsidRDefault="00F64D7D" w:rsidP="00F64D7D">
      <w:pPr>
        <w:bidi w:val="0"/>
      </w:pPr>
      <w:r>
        <w:t>63.     "Horvat Sumaqa", ibid 2041-2043.</w:t>
      </w:r>
    </w:p>
    <w:p w:rsidR="00F64D7D" w:rsidRDefault="00F64D7D" w:rsidP="00F64D7D">
      <w:pPr>
        <w:bidi w:val="0"/>
      </w:pPr>
      <w:r>
        <w:t>64.     "Horvat Bira" (with Zeev Safrai), ibid 1651-1653.</w:t>
      </w:r>
    </w:p>
    <w:p w:rsidR="00F64D7D" w:rsidRDefault="00F64D7D" w:rsidP="00F64D7D">
      <w:pPr>
        <w:bidi w:val="0"/>
        <w:ind w:left="720" w:hanging="720"/>
      </w:pPr>
      <w:r>
        <w:t>65.</w:t>
      </w:r>
      <w:r>
        <w:tab/>
        <w:t xml:space="preserve">E. Ayalon, R. Frankel, A. Kloner (eds.), </w:t>
      </w:r>
      <w:r>
        <w:rPr>
          <w:u w:val="single"/>
        </w:rPr>
        <w:t>Oil and Wine Presses in Israel from the Hellenistic, Roman and Byzantine Periods</w:t>
      </w:r>
      <w:r>
        <w:t>, BAR International Series 1972 Oxford (2009), "An Early Byzantine Oil Press at H. Sumaqa", pp. 123-126.</w:t>
      </w:r>
      <w:r>
        <w:rPr>
          <w:u w:val="single"/>
        </w:rPr>
        <w:t xml:space="preserve">   </w:t>
      </w:r>
    </w:p>
    <w:p w:rsidR="00F64D7D" w:rsidRDefault="00F64D7D" w:rsidP="00F64D7D">
      <w:pPr>
        <w:bidi w:val="0"/>
      </w:pPr>
      <w:r>
        <w:t xml:space="preserve">66. </w:t>
      </w:r>
      <w:r>
        <w:tab/>
        <w:t xml:space="preserve">"Roman-Byzantine Presses on </w:t>
      </w:r>
      <w:smartTag w:uri="urn:schemas-microsoft-com:office:smarttags" w:element="place">
        <w:smartTag w:uri="urn:schemas-microsoft-com:office:smarttags" w:element="PlaceType">
          <w:r>
            <w:t>Mt.</w:t>
          </w:r>
        </w:smartTag>
        <w:r>
          <w:t xml:space="preserve"> </w:t>
        </w:r>
        <w:smartTag w:uri="urn:schemas-microsoft-com:office:smarttags" w:element="PlaceName">
          <w:r>
            <w:t>Hermon</w:t>
          </w:r>
        </w:smartTag>
      </w:smartTag>
      <w:r>
        <w:t>, pp. 67-70.</w:t>
      </w:r>
    </w:p>
    <w:p w:rsidR="00F64D7D" w:rsidRDefault="00F64D7D" w:rsidP="00F64D7D">
      <w:pPr>
        <w:bidi w:val="0"/>
      </w:pPr>
      <w:r>
        <w:t>67.</w:t>
      </w:r>
      <w:r>
        <w:tab/>
        <w:t xml:space="preserve">Hillel Geva and Shimon Dar (eds.), </w:t>
      </w:r>
      <w:r>
        <w:rPr>
          <w:u w:val="single"/>
        </w:rPr>
        <w:t>Guide to North Cyprus</w:t>
      </w:r>
      <w:r>
        <w:t xml:space="preserve">, </w:t>
      </w:r>
      <w:smartTag w:uri="urn:schemas-microsoft-com:office:smarttags" w:element="place">
        <w:smartTag w:uri="urn:schemas-microsoft-com:office:smarttags" w:element="country-region">
          <w:r>
            <w:t>Israel</w:t>
          </w:r>
        </w:smartTag>
      </w:smartTag>
      <w:r>
        <w:t xml:space="preserve"> Exploration </w:t>
      </w:r>
    </w:p>
    <w:p w:rsidR="00F64D7D" w:rsidRDefault="00F64D7D" w:rsidP="00F64D7D">
      <w:pPr>
        <w:bidi w:val="0"/>
        <w:rPr>
          <w:u w:val="single"/>
        </w:rPr>
      </w:pPr>
      <w:r>
        <w:tab/>
        <w:t>Society, Jerusalem 2009.</w:t>
      </w:r>
      <w:r>
        <w:rPr>
          <w:u w:val="single"/>
        </w:rPr>
        <w:t xml:space="preserve">        </w:t>
      </w:r>
    </w:p>
    <w:p w:rsidR="00F64D7D" w:rsidRDefault="00F64D7D" w:rsidP="00F64D7D">
      <w:pPr>
        <w:bidi w:val="0"/>
        <w:ind w:left="720" w:hanging="720"/>
      </w:pPr>
      <w:r>
        <w:t>68.</w:t>
      </w:r>
      <w:r>
        <w:tab/>
        <w:t xml:space="preserve">Shimon Dar and Orna Nagar-Hillman, "Weights from Tel Dor and Horvat Shallale on the </w:t>
      </w:r>
      <w:smartTag w:uri="urn:schemas-microsoft-com:office:smarttags" w:element="place">
        <w:smartTag w:uri="urn:schemas-microsoft-com:office:smarttags" w:element="City">
          <w:r>
            <w:t>Carmel</w:t>
          </w:r>
        </w:smartTag>
      </w:smartTag>
      <w:r>
        <w:t xml:space="preserve">", </w:t>
      </w:r>
      <w:r>
        <w:rPr>
          <w:u w:val="single"/>
        </w:rPr>
        <w:t>Eretz-Israel</w:t>
      </w:r>
      <w:r>
        <w:t xml:space="preserve"> 29 Jerusalem 2009  pp. 118-124 (Hebrew).</w:t>
      </w:r>
    </w:p>
    <w:p w:rsidR="00F64D7D" w:rsidRDefault="00F64D7D" w:rsidP="00F64D7D">
      <w:pPr>
        <w:bidi w:val="0"/>
        <w:ind w:left="720" w:hanging="720"/>
      </w:pPr>
      <w:r>
        <w:t>69.</w:t>
      </w:r>
      <w:r>
        <w:tab/>
        <w:t xml:space="preserve">Emmanuel Friedheim and Shimon Dar, "When Did Paganizm Cease in the </w:t>
      </w:r>
      <w:smartTag w:uri="urn:schemas-microsoft-com:office:smarttags" w:element="place">
        <w:smartTag w:uri="urn:schemas-microsoft-com:office:smarttags" w:element="PlaceType">
          <w:r>
            <w:t>Land</w:t>
          </w:r>
        </w:smartTag>
        <w:r>
          <w:t xml:space="preserve"> of </w:t>
        </w:r>
        <w:smartTag w:uri="urn:schemas-microsoft-com:office:smarttags" w:element="PlaceName">
          <w:r>
            <w:t>Israel</w:t>
          </w:r>
        </w:smartTag>
      </w:smartTag>
      <w:r>
        <w:t xml:space="preserve">?", </w:t>
      </w:r>
      <w:r>
        <w:rPr>
          <w:u w:val="single"/>
        </w:rPr>
        <w:t>Man Near a Roman Aarch, Studies presented to Prof. Yoram Tsafrir</w:t>
      </w:r>
      <w:r>
        <w:t>, L. Di Segni et al. (eds.) Jerusalem 2009 pp. 130-134 (Hebrew).</w:t>
      </w:r>
    </w:p>
    <w:p w:rsidR="00F64D7D" w:rsidRDefault="00F64D7D" w:rsidP="00F64D7D">
      <w:pPr>
        <w:bidi w:val="0"/>
        <w:ind w:left="720" w:hanging="720"/>
        <w:contextualSpacing/>
      </w:pPr>
      <w:r>
        <w:t>70.</w:t>
      </w:r>
      <w:r>
        <w:tab/>
        <w:t xml:space="preserve">"The Search for the Scrolls in the Judean Desert Caves 1950-1960", S. Dar et al (eds.), </w:t>
      </w:r>
      <w:r>
        <w:rPr>
          <w:u w:val="single"/>
        </w:rPr>
        <w:t xml:space="preserve">Judean Desert Days 1953-1960. Evidence and Memories of the Members of Yohanan Aharoni's Expeditions </w:t>
      </w:r>
      <w:r>
        <w:t>(Maabarot 2010) pp. 23-34 (In Hebrew).</w:t>
      </w:r>
    </w:p>
    <w:p w:rsidR="00F64D7D" w:rsidRDefault="00F64D7D" w:rsidP="00F64D7D">
      <w:pPr>
        <w:bidi w:val="0"/>
        <w:ind w:left="720" w:hanging="720"/>
      </w:pPr>
      <w:r>
        <w:t>71.</w:t>
      </w:r>
      <w:r>
        <w:tab/>
        <w:t xml:space="preserve">"The Contribution of the Refuge Caves to the Research of the Bar-Kokhba Revolt", S. Dar et al (eds.), </w:t>
      </w:r>
      <w:r>
        <w:rPr>
          <w:u w:val="single"/>
        </w:rPr>
        <w:t xml:space="preserve">Judean Desert Days 1953-1960. Evidence and Memories of the Members of Yohanan Aharoni's Expeditions </w:t>
      </w:r>
      <w:r>
        <w:t>(Maabarot 2010) pp. 161-166 (In Hebrew).</w:t>
      </w:r>
    </w:p>
    <w:p w:rsidR="005C06E1" w:rsidRDefault="005C06E1" w:rsidP="005C06E1">
      <w:pPr>
        <w:bidi w:val="0"/>
        <w:ind w:left="720" w:hanging="720"/>
        <w:rPr>
          <w:szCs w:val="28"/>
        </w:rPr>
      </w:pPr>
      <w:r>
        <w:t>72.</w:t>
      </w:r>
      <w:r>
        <w:tab/>
      </w:r>
      <w:r>
        <w:rPr>
          <w:szCs w:val="28"/>
        </w:rPr>
        <w:t xml:space="preserve">"Archaeological Aspects of Samaritan Research in Israel". </w:t>
      </w:r>
      <w:r>
        <w:rPr>
          <w:szCs w:val="28"/>
          <w:u w:val="single"/>
        </w:rPr>
        <w:t>Religious Diversity in Late Antiquity</w:t>
      </w:r>
      <w:r>
        <w:rPr>
          <w:szCs w:val="28"/>
        </w:rPr>
        <w:t>. D.M.Gwynn and S. Bangert (eds.). Leiden-Boston 2010 pp. 189-198.</w:t>
      </w:r>
    </w:p>
    <w:p w:rsidR="005559D0" w:rsidRDefault="005559D0" w:rsidP="005C06E1">
      <w:pPr>
        <w:bidi w:val="0"/>
        <w:ind w:left="720" w:hanging="720"/>
      </w:pPr>
      <w:r>
        <w:t>7</w:t>
      </w:r>
      <w:r w:rsidR="005C06E1">
        <w:t>3</w:t>
      </w:r>
      <w:r>
        <w:t>.</w:t>
      </w:r>
      <w:r>
        <w:tab/>
        <w:t xml:space="preserve">"The Samaritans in Caesarea Maritima". </w:t>
      </w:r>
      <w:r>
        <w:rPr>
          <w:u w:val="single"/>
        </w:rPr>
        <w:t>Samaria, Samarians, Samaritans.</w:t>
      </w:r>
      <w:r>
        <w:t xml:space="preserve"> </w:t>
      </w:r>
    </w:p>
    <w:p w:rsidR="005559D0" w:rsidRPr="005559D0" w:rsidRDefault="005559D0" w:rsidP="005559D0">
      <w:pPr>
        <w:bidi w:val="0"/>
        <w:ind w:left="720" w:hanging="720"/>
      </w:pPr>
      <w:r>
        <w:tab/>
        <w:t>J. Zsengeller (ed.), Berlin-Boston 2011 pp. 225-235.</w:t>
      </w:r>
    </w:p>
    <w:p w:rsidR="00DA7A9C" w:rsidRDefault="005559D0" w:rsidP="005C06E1">
      <w:pPr>
        <w:bidi w:val="0"/>
      </w:pPr>
      <w:r>
        <w:rPr>
          <w:u w:val="single"/>
        </w:rPr>
        <w:t xml:space="preserve">      </w:t>
      </w:r>
    </w:p>
    <w:p w:rsidR="00DA7A9C" w:rsidRDefault="00DA7A9C" w:rsidP="005C06E1">
      <w:pPr>
        <w:bidi w:val="0"/>
        <w:ind w:left="720" w:hanging="720"/>
        <w:rPr>
          <w:szCs w:val="28"/>
        </w:rPr>
      </w:pPr>
      <w:r>
        <w:t>7</w:t>
      </w:r>
      <w:r w:rsidR="005C06E1">
        <w:t>4</w:t>
      </w:r>
      <w:r>
        <w:t>.</w:t>
      </w:r>
      <w:r>
        <w:tab/>
      </w:r>
      <w:r>
        <w:rPr>
          <w:szCs w:val="28"/>
        </w:rPr>
        <w:t>"Guide Lines for the Economy of Caesarea in the Roman and Byzantine Periods",</w:t>
      </w:r>
      <w:r>
        <w:rPr>
          <w:szCs w:val="28"/>
          <w:u w:val="single"/>
        </w:rPr>
        <w:t xml:space="preserve"> Caesarea</w:t>
      </w:r>
      <w:r w:rsidRPr="00DA7A9C">
        <w:rPr>
          <w:szCs w:val="28"/>
          <w:u w:val="single"/>
        </w:rPr>
        <w:t xml:space="preserve"> Treasures</w:t>
      </w:r>
      <w:r>
        <w:rPr>
          <w:szCs w:val="28"/>
        </w:rPr>
        <w:t>, Vol. 1 E. Ayalon, A. Izdarechet (eds.), Jerusalem 2011 pp. 275-282 (In Hebrew).</w:t>
      </w:r>
    </w:p>
    <w:p w:rsidR="00AD7ABF" w:rsidRDefault="00AD7ABF" w:rsidP="00E6038C">
      <w:pPr>
        <w:bidi w:val="0"/>
        <w:ind w:left="720" w:hanging="720"/>
        <w:rPr>
          <w:szCs w:val="28"/>
        </w:rPr>
      </w:pPr>
      <w:r>
        <w:rPr>
          <w:szCs w:val="28"/>
        </w:rPr>
        <w:t>75</w:t>
      </w:r>
      <w:r w:rsidR="00E6038C">
        <w:rPr>
          <w:szCs w:val="28"/>
        </w:rPr>
        <w:t>.</w:t>
      </w:r>
      <w:r>
        <w:rPr>
          <w:szCs w:val="28"/>
        </w:rPr>
        <w:tab/>
        <w:t>"The Samar</w:t>
      </w:r>
      <w:r w:rsidR="006B7565">
        <w:rPr>
          <w:szCs w:val="28"/>
        </w:rPr>
        <w:t xml:space="preserve">itans in Caesarea Maritima". </w:t>
      </w:r>
      <w:r w:rsidR="006B7565">
        <w:rPr>
          <w:szCs w:val="28"/>
          <w:u w:val="single"/>
        </w:rPr>
        <w:t>Te'uda 25 Israel and the Diaspora in the Time of the Second Temple and Mishnah</w:t>
      </w:r>
      <w:r w:rsidR="006B7565">
        <w:rPr>
          <w:szCs w:val="28"/>
        </w:rPr>
        <w:t>. Aryeh Kasher Memorial Volume. Y. Shahar (ed.). Tel Aviv 2012 pp. 327-334 (In Hebrew).</w:t>
      </w:r>
    </w:p>
    <w:p w:rsidR="00B818FB" w:rsidRDefault="008B0C2B" w:rsidP="00542F8B">
      <w:pPr>
        <w:bidi w:val="0"/>
        <w:ind w:left="720" w:hanging="720"/>
      </w:pPr>
      <w:r>
        <w:rPr>
          <w:szCs w:val="28"/>
        </w:rPr>
        <w:t>76.</w:t>
      </w:r>
      <w:r>
        <w:rPr>
          <w:szCs w:val="28"/>
        </w:rPr>
        <w:tab/>
      </w:r>
      <w:r w:rsidR="00B818FB">
        <w:t xml:space="preserve">"Samaritan Communities on Mt. Carmel  and Ramot Menashe". </w:t>
      </w:r>
      <w:r>
        <w:t xml:space="preserve">Knowledge and Wisdom. Archaelological and Historical Essays in Honour of </w:t>
      </w:r>
      <w:r w:rsidR="00B818FB">
        <w:t>Leah Di Segni.</w:t>
      </w:r>
      <w:r>
        <w:t xml:space="preserve">(Eds) G. C. Bottini, L. D. Chrupcala, J. Patrich. </w:t>
      </w:r>
      <w:r w:rsidR="00B818FB">
        <w:t xml:space="preserve"> Studium Biblicum Franciscannum, </w:t>
      </w:r>
      <w:r>
        <w:t xml:space="preserve"> Collectio Maior  54</w:t>
      </w:r>
      <w:r w:rsidR="00B818FB">
        <w:t>.</w:t>
      </w:r>
      <w:r>
        <w:t xml:space="preserve"> Milano </w:t>
      </w:r>
      <w:r w:rsidR="00AC70A5">
        <w:t xml:space="preserve">2014 </w:t>
      </w:r>
      <w:r>
        <w:t>pp. 283-291.</w:t>
      </w:r>
    </w:p>
    <w:p w:rsidR="00DA3F6B" w:rsidRDefault="00DA3F6B" w:rsidP="00DA3F6B">
      <w:pPr>
        <w:bidi w:val="0"/>
        <w:ind w:left="720" w:hanging="720"/>
      </w:pPr>
      <w:r>
        <w:t>77.</w:t>
      </w:r>
      <w:r>
        <w:tab/>
        <w:t xml:space="preserve">"The Nabatean-Iturean Encounter". </w:t>
      </w:r>
      <w:r>
        <w:rPr>
          <w:u w:val="single"/>
        </w:rPr>
        <w:t>Michmanim 25 (2014)</w:t>
      </w:r>
      <w:r w:rsidR="00211826">
        <w:rPr>
          <w:u w:val="single"/>
        </w:rPr>
        <w:t xml:space="preserve"> </w:t>
      </w:r>
      <w:r w:rsidR="00211826">
        <w:t>pp. 29-38 (In Hebrew).</w:t>
      </w:r>
    </w:p>
    <w:p w:rsidR="00515FD3" w:rsidRDefault="00515FD3" w:rsidP="00BC1748">
      <w:pPr>
        <w:bidi w:val="0"/>
        <w:ind w:left="720" w:hanging="720"/>
      </w:pPr>
      <w:r>
        <w:t>78.</w:t>
      </w:r>
      <w:r>
        <w:tab/>
        <w:t xml:space="preserve">Segal A.  Dar S., "Ehud Netzers' Contribution to the Study of the Herodian Period in Eretz Israel". </w:t>
      </w:r>
      <w:r w:rsidRPr="004C314E">
        <w:rPr>
          <w:u w:val="single"/>
        </w:rPr>
        <w:t>Eretz Israel</w:t>
      </w:r>
      <w:r w:rsidR="00C937ED">
        <w:rPr>
          <w:u w:val="single"/>
        </w:rPr>
        <w:t xml:space="preserve"> 31</w:t>
      </w:r>
      <w:r w:rsidRPr="004C314E">
        <w:rPr>
          <w:u w:val="single"/>
        </w:rPr>
        <w:t xml:space="preserve"> Ehud Netzer Memorial Volume</w:t>
      </w:r>
      <w:r>
        <w:t xml:space="preserve">. Israel </w:t>
      </w:r>
      <w:r w:rsidR="00C937ED">
        <w:t>Exploration Society , Jerusalem 201</w:t>
      </w:r>
      <w:r w:rsidR="00BC1748">
        <w:t>5</w:t>
      </w:r>
      <w:r w:rsidR="00C937ED">
        <w:t xml:space="preserve"> pp.</w:t>
      </w:r>
      <w:r w:rsidR="0017731A">
        <w:t xml:space="preserve"> 262-286</w:t>
      </w:r>
      <w:r w:rsidR="00C937ED">
        <w:t xml:space="preserve">  (In Hebrew with English Summary).</w:t>
      </w:r>
    </w:p>
    <w:p w:rsidR="00856DE4" w:rsidRDefault="00856DE4" w:rsidP="00856DE4">
      <w:pPr>
        <w:bidi w:val="0"/>
        <w:ind w:left="720" w:hanging="720"/>
      </w:pPr>
      <w:r>
        <w:t>79.</w:t>
      </w:r>
      <w:r>
        <w:tab/>
        <w:t xml:space="preserve">"The Function of the Underground Complexes During the Bar-Kokhba War". </w:t>
      </w:r>
      <w:r>
        <w:rPr>
          <w:u w:val="single"/>
        </w:rPr>
        <w:t>In the Highland's Depth</w:t>
      </w:r>
      <w:r>
        <w:t xml:space="preserve"> Vol. 5 A. Tavger, Z. Amar, M. Billig (eds.) Ariel – Neve Tzuf  2015 pp. 111-122 (Hebrew with English Summary).</w:t>
      </w:r>
    </w:p>
    <w:p w:rsidR="00E20D50" w:rsidRDefault="00E20D50" w:rsidP="00834AAE">
      <w:pPr>
        <w:bidi w:val="0"/>
        <w:ind w:left="720" w:hanging="720"/>
      </w:pPr>
      <w:r>
        <w:lastRenderedPageBreak/>
        <w:t>80.</w:t>
      </w:r>
      <w:r>
        <w:tab/>
        <w:t>"Archaeological Evidence of the Present of the Roman Army on Mt. Carmel".</w:t>
      </w:r>
      <w:r w:rsidR="00834AAE">
        <w:t xml:space="preserve"> </w:t>
      </w:r>
      <w:r w:rsidR="00834AAE">
        <w:rPr>
          <w:u w:val="single"/>
        </w:rPr>
        <w:t>Arise, Walk Through The Land</w:t>
      </w:r>
      <w:r w:rsidR="00834AAE">
        <w:t>. J. Patrich, O. Peleg-Barkat, Erez Ben-Yosef (eds.) Jerusalem 2016 pp. 63-74 (Hebrew with English Abstract pp. 250-251).</w:t>
      </w:r>
    </w:p>
    <w:p w:rsidR="00010418" w:rsidRDefault="00010418" w:rsidP="009F5B2D">
      <w:pPr>
        <w:bidi w:val="0"/>
        <w:ind w:left="720" w:hanging="720"/>
      </w:pPr>
      <w:r>
        <w:t>81.</w:t>
      </w:r>
      <w:r>
        <w:tab/>
        <w:t xml:space="preserve">"King Herod and the </w:t>
      </w:r>
      <w:r w:rsidR="003621E6">
        <w:t xml:space="preserve">Cyprus </w:t>
      </w:r>
      <w:r>
        <w:t>Copper Mines</w:t>
      </w:r>
      <w:r w:rsidR="003621E6">
        <w:t xml:space="preserve"> </w:t>
      </w:r>
      <w:r>
        <w:t xml:space="preserve">". </w:t>
      </w:r>
      <w:r w:rsidR="003621E6">
        <w:rPr>
          <w:u w:val="single"/>
        </w:rPr>
        <w:t xml:space="preserve">Mining for Ancient Copper </w:t>
      </w:r>
      <w:r w:rsidR="003621E6">
        <w:t xml:space="preserve">, Erez Ben-Yosef (ed.) </w:t>
      </w:r>
      <w:r>
        <w:t>Institute of Archaeology Tel</w:t>
      </w:r>
      <w:r w:rsidR="003621E6">
        <w:t>-</w:t>
      </w:r>
      <w:r>
        <w:t>Aviv University.</w:t>
      </w:r>
      <w:r w:rsidR="003621E6">
        <w:t xml:space="preserve"> Tel-Aviv2018 pp. 357-365.</w:t>
      </w:r>
    </w:p>
    <w:p w:rsidR="00E03D74" w:rsidRDefault="00E03D74" w:rsidP="002C753A">
      <w:pPr>
        <w:bidi w:val="0"/>
      </w:pPr>
      <w:r>
        <w:t xml:space="preserve">82. </w:t>
      </w:r>
      <w:r>
        <w:tab/>
        <w:t>" Field-Towers and their Affinity to</w:t>
      </w:r>
      <w:r w:rsidR="002C753A">
        <w:t xml:space="preserve"> Ancient </w:t>
      </w:r>
      <w:r>
        <w:t xml:space="preserve">Agriculture". Eretz  Israel </w:t>
      </w:r>
      <w:r w:rsidR="006E145D">
        <w:t>33</w:t>
      </w:r>
    </w:p>
    <w:p w:rsidR="00E03D74" w:rsidRDefault="00E03D74" w:rsidP="009F5B2D">
      <w:pPr>
        <w:bidi w:val="0"/>
        <w:ind w:firstLine="720"/>
      </w:pPr>
      <w:r>
        <w:t>Larry Stager Volume</w:t>
      </w:r>
      <w:r w:rsidR="006E145D">
        <w:t xml:space="preserve"> pp. 111-128 (Hebrew)</w:t>
      </w:r>
      <w:r>
        <w:t>.</w:t>
      </w:r>
    </w:p>
    <w:p w:rsidR="00F86DB6" w:rsidRDefault="00F86DB6" w:rsidP="009F5B2D">
      <w:pPr>
        <w:bidi w:val="0"/>
        <w:ind w:left="720" w:hanging="720"/>
      </w:pPr>
      <w:r>
        <w:t>83.</w:t>
      </w:r>
      <w:r>
        <w:tab/>
        <w:t>"Discovering the Farmhouse in Samaria: The State of Research". A. Tavger, Z. Amar (eds.) In the Highland's Depth Vol. 8. Ariel 2018 pp. 169-182 (Hebrew).</w:t>
      </w:r>
    </w:p>
    <w:p w:rsidR="00551909" w:rsidRDefault="00551909" w:rsidP="009F5B2D">
      <w:pPr>
        <w:bidi w:val="0"/>
        <w:ind w:left="720" w:hanging="720"/>
      </w:pPr>
      <w:r>
        <w:t>84.</w:t>
      </w:r>
      <w:r>
        <w:tab/>
        <w:t>"Archaeological Evidence for the Settlement Enterprises of the Hasmonean House in the Districts of Ofaraim, Lod and Ramataim". Liber Annuus 68 (2018) pp. 227-246.</w:t>
      </w:r>
    </w:p>
    <w:p w:rsidR="009F5B2D" w:rsidRPr="009F2C38" w:rsidRDefault="009F5B2D" w:rsidP="009F5B2D">
      <w:pPr>
        <w:bidi w:val="0"/>
        <w:ind w:left="720" w:hanging="720"/>
      </w:pPr>
      <w:r>
        <w:t>85.</w:t>
      </w:r>
      <w:r>
        <w:tab/>
        <w:t>"The Rural Economy of Samaria in Antiquity". In: Judea and Samaria Studies. Vol. 28(No.1) pp. 4-44.</w:t>
      </w:r>
    </w:p>
    <w:p w:rsidR="00E03D74" w:rsidRDefault="00E03D74" w:rsidP="00E03D74">
      <w:pPr>
        <w:bidi w:val="0"/>
      </w:pPr>
    </w:p>
    <w:p w:rsidR="00010418" w:rsidRPr="00834AAE" w:rsidRDefault="00010418" w:rsidP="00010418">
      <w:pPr>
        <w:bidi w:val="0"/>
        <w:ind w:left="720" w:hanging="720"/>
      </w:pPr>
    </w:p>
    <w:p w:rsidR="00515FD3" w:rsidRPr="00211826" w:rsidRDefault="00515FD3" w:rsidP="00515FD3">
      <w:pPr>
        <w:bidi w:val="0"/>
        <w:ind w:left="720" w:hanging="720"/>
      </w:pPr>
    </w:p>
    <w:p w:rsidR="008B0C2B" w:rsidRDefault="008B0C2B" w:rsidP="00515FD3">
      <w:pPr>
        <w:bidi w:val="0"/>
        <w:rPr>
          <w:u w:val="single"/>
        </w:rPr>
      </w:pPr>
      <w:r>
        <w:rPr>
          <w:u w:val="single"/>
        </w:rPr>
        <w:t>In Press</w:t>
      </w:r>
    </w:p>
    <w:p w:rsidR="008B0C2B" w:rsidRDefault="008B0C2B" w:rsidP="009F2C38">
      <w:pPr>
        <w:bidi w:val="0"/>
      </w:pPr>
    </w:p>
    <w:p w:rsidR="008B0C2B" w:rsidRDefault="008B0C2B" w:rsidP="008B0C2B">
      <w:pPr>
        <w:bidi w:val="0"/>
      </w:pPr>
    </w:p>
    <w:p w:rsidR="00261A81" w:rsidRDefault="00261A81" w:rsidP="00F60FB0">
      <w:pPr>
        <w:bidi w:val="0"/>
      </w:pPr>
      <w:r>
        <w:t>"The Economy of Eretz Israel in the Byzantine Period". A Collection of Essays. Yad Ben Zvi, Jerusalem.</w:t>
      </w:r>
    </w:p>
    <w:p w:rsidR="00FA28F0" w:rsidRDefault="00FA28F0" w:rsidP="00FA28F0">
      <w:pPr>
        <w:bidi w:val="0"/>
      </w:pPr>
    </w:p>
    <w:p w:rsidR="004C314E" w:rsidRDefault="00777362" w:rsidP="004C314E">
      <w:pPr>
        <w:bidi w:val="0"/>
      </w:pPr>
      <w:r>
        <w:t>"The Roman Military Bases in the Jordan Valley". Adam Zertal Memorial Volume.</w:t>
      </w:r>
    </w:p>
    <w:p w:rsidR="009C625B" w:rsidRDefault="009C625B" w:rsidP="009C625B">
      <w:pPr>
        <w:bidi w:val="0"/>
      </w:pPr>
    </w:p>
    <w:p w:rsidR="009C625B" w:rsidRDefault="009C625B" w:rsidP="009C625B">
      <w:pPr>
        <w:bidi w:val="0"/>
      </w:pPr>
      <w:r>
        <w:t>"The Underground Warf</w:t>
      </w:r>
      <w:r w:rsidR="000067AD">
        <w:t>are During Bar-Kokhba War". Conference Proce</w:t>
      </w:r>
      <w:r w:rsidR="00E13576">
        <w:t>e</w:t>
      </w:r>
      <w:r w:rsidR="000067AD">
        <w:t>ding. The Bar-Kokhba Revolt Revisited. Old and New Studies. Haifa University.</w:t>
      </w:r>
    </w:p>
    <w:p w:rsidR="00B16F65" w:rsidRDefault="00B16F65" w:rsidP="00B16F65">
      <w:pPr>
        <w:bidi w:val="0"/>
      </w:pPr>
    </w:p>
    <w:p w:rsidR="00FA48EF" w:rsidRDefault="00FA48EF" w:rsidP="00B818FB">
      <w:pPr>
        <w:bidi w:val="0"/>
        <w:ind w:left="720" w:hanging="720"/>
        <w:rPr>
          <w:szCs w:val="28"/>
        </w:rPr>
      </w:pPr>
    </w:p>
    <w:p w:rsidR="00F64D7D" w:rsidRDefault="00FA48EF" w:rsidP="00FA48EF">
      <w:pPr>
        <w:bidi w:val="0"/>
        <w:ind w:left="720" w:hanging="720"/>
        <w:rPr>
          <w:szCs w:val="28"/>
        </w:rPr>
      </w:pPr>
      <w:r>
        <w:rPr>
          <w:szCs w:val="28"/>
        </w:rPr>
        <w:t>"The Pioneers</w:t>
      </w:r>
      <w:r w:rsidR="00F64D7D">
        <w:rPr>
          <w:szCs w:val="28"/>
        </w:rPr>
        <w:tab/>
      </w:r>
      <w:r>
        <w:rPr>
          <w:szCs w:val="28"/>
        </w:rPr>
        <w:t>of Archaeological Research on Mt. Carmel".</w:t>
      </w:r>
      <w:r w:rsidR="00F53E9B">
        <w:rPr>
          <w:szCs w:val="28"/>
        </w:rPr>
        <w:t xml:space="preserve"> Joseph Patrich Volume.</w:t>
      </w:r>
    </w:p>
    <w:p w:rsidR="00F64D7D" w:rsidRDefault="00F64D7D" w:rsidP="00F64D7D"/>
    <w:p w:rsidR="00F64D7D" w:rsidRDefault="00F64D7D" w:rsidP="00F64D7D">
      <w:pPr>
        <w:rPr>
          <w:rtl/>
        </w:rPr>
      </w:pPr>
    </w:p>
    <w:p w:rsidR="00F64D7D" w:rsidRDefault="00F64D7D" w:rsidP="00F64D7D"/>
    <w:p w:rsidR="00F64D7D" w:rsidRDefault="00F64D7D" w:rsidP="00F64D7D"/>
    <w:p w:rsidR="00F64D7D" w:rsidRDefault="00935201" w:rsidP="00935201">
      <w:pPr>
        <w:bidi w:val="0"/>
        <w:jc w:val="center"/>
        <w:rPr>
          <w:u w:val="single"/>
        </w:rPr>
      </w:pPr>
      <w:r>
        <w:rPr>
          <w:u w:val="single"/>
        </w:rPr>
        <w:t>P</w:t>
      </w:r>
      <w:r w:rsidR="00F64D7D">
        <w:rPr>
          <w:u w:val="single"/>
        </w:rPr>
        <w:t>articipation in Professional and Academic Conferences</w:t>
      </w:r>
    </w:p>
    <w:p w:rsidR="00F64D7D" w:rsidRDefault="00F64D7D" w:rsidP="00F64D7D">
      <w:pPr>
        <w:bidi w:val="0"/>
        <w:rPr>
          <w:u w:val="single"/>
        </w:rPr>
      </w:pPr>
    </w:p>
    <w:p w:rsidR="00F64D7D" w:rsidRDefault="00F64D7D" w:rsidP="00F64D7D">
      <w:pPr>
        <w:bidi w:val="0"/>
      </w:pPr>
      <w:r>
        <w:t>-</w:t>
      </w:r>
      <w:r>
        <w:tab/>
        <w:t>5</w:t>
      </w:r>
      <w:r>
        <w:rPr>
          <w:vertAlign w:val="superscript"/>
        </w:rPr>
        <w:t>th</w:t>
      </w:r>
      <w:r>
        <w:t xml:space="preserve"> Archaeological Congress in </w:t>
      </w:r>
      <w:smartTag w:uri="urn:schemas-microsoft-com:office:smarttags" w:element="country-region">
        <w:r>
          <w:t>Israel</w:t>
        </w:r>
      </w:smartTag>
      <w:r>
        <w:t xml:space="preserve">, </w:t>
      </w:r>
      <w:smartTag w:uri="urn:schemas-microsoft-com:office:smarttags" w:element="place">
        <w:smartTag w:uri="urn:schemas-microsoft-com:office:smarttags" w:element="country-region">
          <w:r>
            <w:t>Israel</w:t>
          </w:r>
        </w:smartTag>
      </w:smartTag>
      <w:r>
        <w:t xml:space="preserve"> Exploration Society:</w:t>
      </w:r>
    </w:p>
    <w:p w:rsidR="00F64D7D" w:rsidRDefault="00F64D7D" w:rsidP="00F64D7D">
      <w:pPr>
        <w:bidi w:val="0"/>
        <w:ind w:firstLine="720"/>
      </w:pPr>
      <w:r>
        <w:t xml:space="preserve"> Dept. of Antiquities</w:t>
      </w:r>
    </w:p>
    <w:p w:rsidR="00F64D7D" w:rsidRDefault="00F64D7D" w:rsidP="00F64D7D">
      <w:pPr>
        <w:bidi w:val="0"/>
        <w:ind w:firstLine="720"/>
      </w:pPr>
      <w:smartTag w:uri="urn:schemas-microsoft-com:office:smarttags" w:element="place">
        <w:smartTag w:uri="urn:schemas-microsoft-com:office:smarttags" w:element="City">
          <w:r>
            <w:t>Jerusalem</w:t>
          </w:r>
        </w:smartTag>
      </w:smartTag>
      <w:r>
        <w:t xml:space="preserve"> 1978</w:t>
      </w:r>
    </w:p>
    <w:p w:rsidR="00F64D7D" w:rsidRDefault="00F64D7D" w:rsidP="00F64D7D">
      <w:pPr>
        <w:bidi w:val="0"/>
        <w:ind w:left="720"/>
      </w:pPr>
      <w:r>
        <w:t xml:space="preserve">Network of rural roads in Western Samaria and the March of Varus to </w:t>
      </w:r>
      <w:smartTag w:uri="urn:schemas-microsoft-com:office:smarttags" w:element="place">
        <w:smartTag w:uri="urn:schemas-microsoft-com:office:smarttags" w:element="City">
          <w:r>
            <w:t>Jerusalem</w:t>
          </w:r>
        </w:smartTag>
      </w:smartTag>
    </w:p>
    <w:p w:rsidR="00F64D7D" w:rsidRDefault="00F64D7D" w:rsidP="00F64D7D">
      <w:pPr>
        <w:bidi w:val="0"/>
      </w:pPr>
    </w:p>
    <w:p w:rsidR="00F64D7D" w:rsidRDefault="00F64D7D" w:rsidP="00F64D7D">
      <w:pPr>
        <w:bidi w:val="0"/>
        <w:ind w:left="720" w:hanging="720"/>
      </w:pPr>
      <w:r>
        <w:t xml:space="preserve">- </w:t>
      </w:r>
      <w:r>
        <w:tab/>
        <w:t>6</w:t>
      </w:r>
      <w:r>
        <w:rPr>
          <w:vertAlign w:val="superscript"/>
        </w:rPr>
        <w:t>th</w:t>
      </w:r>
      <w:r>
        <w:t xml:space="preserve"> Archaeological Congress in </w:t>
      </w:r>
      <w:smartTag w:uri="urn:schemas-microsoft-com:office:smarttags" w:element="country-region">
        <w:r>
          <w:t>Israel</w:t>
        </w:r>
      </w:smartTag>
      <w:r>
        <w:t xml:space="preserve">, </w:t>
      </w:r>
      <w:smartTag w:uri="urn:schemas-microsoft-com:office:smarttags" w:element="place">
        <w:smartTag w:uri="urn:schemas-microsoft-com:office:smarttags" w:element="country-region">
          <w:r>
            <w:t>Israel</w:t>
          </w:r>
        </w:smartTag>
      </w:smartTag>
      <w:r>
        <w:t xml:space="preserve"> Exploration  Society, Dept. of Antiquities</w:t>
      </w:r>
    </w:p>
    <w:p w:rsidR="00F64D7D" w:rsidRDefault="00F64D7D" w:rsidP="00F64D7D">
      <w:pPr>
        <w:bidi w:val="0"/>
      </w:pPr>
      <w:r>
        <w:tab/>
        <w:t>Tel-Aviv 1978</w:t>
      </w:r>
    </w:p>
    <w:p w:rsidR="00F64D7D" w:rsidRDefault="00F64D7D" w:rsidP="00F64D7D">
      <w:pPr>
        <w:bidi w:val="0"/>
      </w:pPr>
      <w:r>
        <w:tab/>
        <w:t xml:space="preserve">Bronze Age Agriculture in </w:t>
      </w:r>
      <w:smartTag w:uri="urn:schemas-microsoft-com:office:smarttags" w:element="place">
        <w:r>
          <w:t>Western Samaria</w:t>
        </w:r>
      </w:smartTag>
      <w:r>
        <w:t xml:space="preserve"> </w:t>
      </w:r>
    </w:p>
    <w:p w:rsidR="00F64D7D" w:rsidRDefault="00F64D7D" w:rsidP="00F64D7D">
      <w:pPr>
        <w:bidi w:val="0"/>
      </w:pPr>
    </w:p>
    <w:p w:rsidR="00F64D7D" w:rsidRDefault="00F64D7D" w:rsidP="00F64D7D">
      <w:pPr>
        <w:bidi w:val="0"/>
      </w:pPr>
      <w:r>
        <w:t>-</w:t>
      </w:r>
      <w:r>
        <w:tab/>
        <w:t xml:space="preserve">Innovations in Study of Ancient Agriculture in </w:t>
      </w:r>
      <w:smartTag w:uri="urn:schemas-microsoft-com:office:smarttags" w:element="place">
        <w:smartTag w:uri="urn:schemas-microsoft-com:office:smarttags" w:element="City">
          <w:r>
            <w:t>Palestine</w:t>
          </w:r>
        </w:smartTag>
      </w:smartTag>
      <w:r>
        <w:t xml:space="preserve"> in Byzantine </w:t>
      </w:r>
    </w:p>
    <w:p w:rsidR="00F64D7D" w:rsidRDefault="00F64D7D" w:rsidP="00F64D7D">
      <w:pPr>
        <w:bidi w:val="0"/>
        <w:ind w:firstLine="720"/>
      </w:pPr>
      <w:r>
        <w:lastRenderedPageBreak/>
        <w:t>period</w:t>
      </w:r>
    </w:p>
    <w:p w:rsidR="00F64D7D" w:rsidRDefault="00F64D7D" w:rsidP="00F64D7D">
      <w:pPr>
        <w:bidi w:val="0"/>
        <w:ind w:firstLine="720"/>
      </w:pPr>
      <w:r>
        <w:t>Bar-Ilan 1981</w:t>
      </w:r>
    </w:p>
    <w:p w:rsidR="00F64D7D" w:rsidRDefault="00F64D7D" w:rsidP="00F64D7D">
      <w:pPr>
        <w:bidi w:val="0"/>
        <w:ind w:firstLine="720"/>
      </w:pPr>
      <w:r>
        <w:t>Hurvat Burak – Model of a rural town in Roman-Byzantine Palestine</w:t>
      </w:r>
    </w:p>
    <w:p w:rsidR="00F64D7D" w:rsidRDefault="00F64D7D" w:rsidP="00F64D7D">
      <w:pPr>
        <w:bidi w:val="0"/>
      </w:pPr>
    </w:p>
    <w:p w:rsidR="00F64D7D" w:rsidRDefault="00F64D7D" w:rsidP="00F64D7D">
      <w:pPr>
        <w:bidi w:val="0"/>
        <w:ind w:left="720" w:hanging="720"/>
      </w:pPr>
      <w:r>
        <w:t xml:space="preserve">- </w:t>
      </w:r>
      <w:r>
        <w:tab/>
        <w:t xml:space="preserve">9th Archaeological Congress in </w:t>
      </w:r>
      <w:smartTag w:uri="urn:schemas-microsoft-com:office:smarttags" w:element="country-region">
        <w:r>
          <w:t>Israel</w:t>
        </w:r>
      </w:smartTag>
      <w:r>
        <w:t xml:space="preserve">, </w:t>
      </w:r>
      <w:smartTag w:uri="urn:schemas-microsoft-com:office:smarttags" w:element="place">
        <w:smartTag w:uri="urn:schemas-microsoft-com:office:smarttags" w:element="country-region">
          <w:r>
            <w:t>Israel</w:t>
          </w:r>
        </w:smartTag>
      </w:smartTag>
      <w:r>
        <w:t xml:space="preserve"> Exploration Society, Dept. of Antiquities</w:t>
      </w:r>
    </w:p>
    <w:p w:rsidR="00F64D7D" w:rsidRDefault="00F64D7D" w:rsidP="00F64D7D">
      <w:pPr>
        <w:bidi w:val="0"/>
        <w:ind w:firstLine="720"/>
      </w:pPr>
      <w:smartTag w:uri="urn:schemas-microsoft-com:office:smarttags" w:element="place">
        <w:smartTag w:uri="urn:schemas-microsoft-com:office:smarttags" w:element="City">
          <w:r>
            <w:t>Jerusalem</w:t>
          </w:r>
        </w:smartTag>
      </w:smartTag>
      <w:r>
        <w:t xml:space="preserve"> 1982</w:t>
      </w:r>
    </w:p>
    <w:p w:rsidR="00F64D7D" w:rsidRDefault="00F64D7D" w:rsidP="00F64D7D">
      <w:pPr>
        <w:bidi w:val="0"/>
        <w:ind w:firstLine="720"/>
      </w:pPr>
      <w:r>
        <w:t xml:space="preserve">Planned Agriculture in </w:t>
      </w:r>
      <w:smartTag w:uri="urn:schemas-microsoft-com:office:smarttags" w:element="place">
        <w:smartTag w:uri="urn:schemas-microsoft-com:office:smarttags" w:element="City">
          <w:r>
            <w:t>Samaria</w:t>
          </w:r>
        </w:smartTag>
      </w:smartTag>
      <w:r>
        <w:t xml:space="preserve"> in the Bronze Age</w:t>
      </w:r>
    </w:p>
    <w:p w:rsidR="00F64D7D" w:rsidRDefault="00F64D7D" w:rsidP="00F64D7D">
      <w:pPr>
        <w:bidi w:val="0"/>
      </w:pPr>
    </w:p>
    <w:p w:rsidR="00F64D7D" w:rsidRDefault="00F64D7D" w:rsidP="00F64D7D">
      <w:pPr>
        <w:bidi w:val="0"/>
      </w:pPr>
      <w:r>
        <w:t>-</w:t>
      </w:r>
      <w:r>
        <w:tab/>
      </w:r>
      <w:smartTag w:uri="urn:schemas-microsoft-com:office:smarttags" w:element="City">
        <w:r>
          <w:t>Palestine</w:t>
        </w:r>
      </w:smartTag>
      <w:r>
        <w:t xml:space="preserve"> under Byzantine </w:t>
      </w:r>
      <w:smartTag w:uri="urn:schemas-microsoft-com:office:smarttags" w:element="place">
        <w:smartTag w:uri="urn:schemas-microsoft-com:office:smarttags" w:element="City">
          <w:r>
            <w:t>Rule</w:t>
          </w:r>
        </w:smartTag>
        <w:r>
          <w:t xml:space="preserve">, </w:t>
        </w:r>
        <w:smartTag w:uri="urn:schemas-microsoft-com:office:smarttags" w:element="country-region">
          <w:r>
            <w:t>Israel</w:t>
          </w:r>
        </w:smartTag>
      </w:smartTag>
      <w:r>
        <w:t xml:space="preserve"> Society for Byzantine Studies and </w:t>
      </w:r>
    </w:p>
    <w:p w:rsidR="00F64D7D" w:rsidRDefault="00F64D7D" w:rsidP="00F64D7D">
      <w:pPr>
        <w:bidi w:val="0"/>
        <w:ind w:firstLine="720"/>
      </w:pPr>
      <w:r>
        <w:t>Yad Ben-Zvi</w:t>
      </w:r>
    </w:p>
    <w:p w:rsidR="00F64D7D" w:rsidRDefault="00F64D7D" w:rsidP="00F64D7D">
      <w:pPr>
        <w:bidi w:val="0"/>
        <w:ind w:firstLine="720"/>
      </w:pPr>
      <w:smartTag w:uri="urn:schemas-microsoft-com:office:smarttags" w:element="place">
        <w:smartTag w:uri="urn:schemas-microsoft-com:office:smarttags" w:element="City">
          <w:r>
            <w:t>Jerusalem</w:t>
          </w:r>
        </w:smartTag>
      </w:smartTag>
      <w:r>
        <w:t xml:space="preserve"> 1983</w:t>
      </w:r>
    </w:p>
    <w:p w:rsidR="00F64D7D" w:rsidRDefault="00F64D7D" w:rsidP="00F64D7D">
      <w:pPr>
        <w:bidi w:val="0"/>
        <w:ind w:firstLine="720"/>
      </w:pPr>
      <w:r>
        <w:t>Archaeological Evidence for the Samaritan revolts</w:t>
      </w:r>
    </w:p>
    <w:p w:rsidR="00F64D7D" w:rsidRDefault="00F64D7D" w:rsidP="00F64D7D">
      <w:pPr>
        <w:bidi w:val="0"/>
      </w:pPr>
    </w:p>
    <w:p w:rsidR="00F64D7D" w:rsidRDefault="00F64D7D" w:rsidP="00F64D7D">
      <w:pPr>
        <w:bidi w:val="0"/>
        <w:ind w:left="720" w:hanging="720"/>
      </w:pPr>
      <w:r>
        <w:t xml:space="preserve">- </w:t>
      </w:r>
      <w:r>
        <w:tab/>
        <w:t xml:space="preserve">Jewish family in </w:t>
      </w:r>
      <w:smartTag w:uri="urn:schemas-microsoft-com:office:smarttags" w:element="place">
        <w:smartTag w:uri="urn:schemas-microsoft-com:office:smarttags" w:element="PlaceName">
          <w:r>
            <w:t>Second</w:t>
          </w:r>
        </w:smartTag>
        <w:r>
          <w:t xml:space="preserve"> </w:t>
        </w:r>
        <w:smartTag w:uri="urn:schemas-microsoft-com:office:smarttags" w:element="PlaceType">
          <w:r>
            <w:t>Temple</w:t>
          </w:r>
        </w:smartTag>
      </w:smartTag>
      <w:r>
        <w:t>, Mishna and Talmud Periods, Center for Development of Jewish Studies</w:t>
      </w:r>
    </w:p>
    <w:p w:rsidR="00F64D7D" w:rsidRDefault="00F64D7D" w:rsidP="00F64D7D">
      <w:pPr>
        <w:bidi w:val="0"/>
        <w:ind w:firstLine="720"/>
      </w:pPr>
      <w:r>
        <w:t>Haifa-Oranim 1983</w:t>
      </w:r>
    </w:p>
    <w:p w:rsidR="00F64D7D" w:rsidRDefault="00F64D7D" w:rsidP="00F64D7D">
      <w:pPr>
        <w:bidi w:val="0"/>
        <w:ind w:firstLine="720"/>
      </w:pPr>
      <w:r>
        <w:t>Economic and Social Structure of Jewish Family in Antiquity</w:t>
      </w:r>
    </w:p>
    <w:p w:rsidR="00F64D7D" w:rsidRDefault="00F64D7D" w:rsidP="00F64D7D">
      <w:pPr>
        <w:bidi w:val="0"/>
      </w:pPr>
    </w:p>
    <w:p w:rsidR="00F64D7D" w:rsidRDefault="00F64D7D" w:rsidP="00F64D7D">
      <w:pPr>
        <w:bidi w:val="0"/>
        <w:ind w:left="720" w:hanging="720"/>
      </w:pPr>
      <w:r>
        <w:t>-</w:t>
      </w:r>
      <w:r>
        <w:tab/>
        <w:t xml:space="preserve">Man and Land in Eretz-Israel in Antiquity, Yad Ben-Zvi; </w:t>
      </w:r>
      <w:smartTag w:uri="urn:schemas-microsoft-com:office:smarttags" w:element="PlaceType">
        <w:r>
          <w:t>University</w:t>
        </w:r>
      </w:smartTag>
      <w:r>
        <w:t xml:space="preserve"> of </w:t>
      </w:r>
      <w:smartTag w:uri="urn:schemas-microsoft-com:office:smarttags" w:element="PlaceName">
        <w:r>
          <w:t>Haifa</w:t>
        </w:r>
      </w:smartTag>
      <w:r>
        <w:t xml:space="preserve"> and </w:t>
      </w:r>
      <w:smartTag w:uri="urn:schemas-microsoft-com:office:smarttags" w:element="place">
        <w:smartTag w:uri="urn:schemas-microsoft-com:office:smarttags" w:element="PlaceName">
          <w:r>
            <w:t>Tel-Aviv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</w:p>
    <w:p w:rsidR="00F64D7D" w:rsidRDefault="00F64D7D" w:rsidP="00F64D7D">
      <w:pPr>
        <w:bidi w:val="0"/>
        <w:ind w:firstLine="720"/>
      </w:pPr>
      <w:smartTag w:uri="urn:schemas-microsoft-com:office:smarttags" w:element="place">
        <w:smartTag w:uri="urn:schemas-microsoft-com:office:smarttags" w:element="City">
          <w:r>
            <w:t>Haifa</w:t>
          </w:r>
        </w:smartTag>
      </w:smartTag>
      <w:r>
        <w:t xml:space="preserve"> 1983</w:t>
      </w:r>
    </w:p>
    <w:p w:rsidR="00F64D7D" w:rsidRDefault="00F64D7D" w:rsidP="00F64D7D">
      <w:pPr>
        <w:bidi w:val="0"/>
        <w:ind w:firstLine="720"/>
      </w:pPr>
      <w:r>
        <w:t xml:space="preserve">Structure of the Agriculture in </w:t>
      </w:r>
      <w:smartTag w:uri="urn:schemas-microsoft-com:office:smarttags" w:element="place">
        <w:smartTag w:uri="urn:schemas-microsoft-com:office:smarttags" w:element="City">
          <w:r>
            <w:t>Palestine</w:t>
          </w:r>
        </w:smartTag>
      </w:smartTag>
      <w:r>
        <w:t xml:space="preserve"> during the Roman-Byzantine Period</w:t>
      </w:r>
    </w:p>
    <w:p w:rsidR="00F64D7D" w:rsidRDefault="00F64D7D" w:rsidP="00F64D7D">
      <w:pPr>
        <w:bidi w:val="0"/>
      </w:pPr>
    </w:p>
    <w:p w:rsidR="00F64D7D" w:rsidRDefault="00F64D7D" w:rsidP="00F64D7D">
      <w:pPr>
        <w:bidi w:val="0"/>
        <w:ind w:left="720" w:hanging="720"/>
      </w:pPr>
      <w:r>
        <w:t xml:space="preserve">- </w:t>
      </w:r>
      <w:r>
        <w:tab/>
        <w:t xml:space="preserve">Ancient Agriculture and Economics in </w:t>
      </w:r>
      <w:smartTag w:uri="urn:schemas-microsoft-com:office:smarttags" w:element="City">
        <w:r>
          <w:t>Palestine</w:t>
        </w:r>
      </w:smartTag>
      <w:r>
        <w:t xml:space="preserve">, Land of </w:t>
      </w:r>
      <w:smartTag w:uri="urn:schemas-microsoft-com:office:smarttags" w:element="place">
        <w:smartTag w:uri="urn:schemas-microsoft-com:office:smarttags" w:element="PlaceName">
          <w:r>
            <w:t>Israel</w:t>
          </w:r>
        </w:smartTag>
        <w:r>
          <w:t xml:space="preserve"> </w:t>
        </w:r>
        <w:smartTag w:uri="urn:schemas-microsoft-com:office:smarttags" w:element="PlaceName">
          <w:r>
            <w:t>Studies</w:t>
          </w:r>
        </w:smartTag>
        <w:r>
          <w:t xml:space="preserve"> </w:t>
        </w:r>
        <w:smartTag w:uri="urn:schemas-microsoft-com:office:smarttags" w:element="PlaceType">
          <w:r>
            <w:t>Bar-</w:t>
          </w:r>
        </w:smartTag>
        <w:r>
          <w:t xml:space="preserve"> </w:t>
        </w:r>
        <w:smartTag w:uri="urn:schemas-microsoft-com:office:smarttags" w:element="PlaceName">
          <w:r>
            <w:t>Ilan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</w:p>
    <w:p w:rsidR="00F64D7D" w:rsidRDefault="00F64D7D" w:rsidP="00F64D7D">
      <w:pPr>
        <w:bidi w:val="0"/>
        <w:ind w:firstLine="720"/>
      </w:pPr>
      <w:r>
        <w:t>Bar-Ilan 1984</w:t>
      </w:r>
    </w:p>
    <w:p w:rsidR="00F64D7D" w:rsidRDefault="00F64D7D" w:rsidP="00F64D7D">
      <w:pPr>
        <w:bidi w:val="0"/>
        <w:ind w:firstLine="720"/>
      </w:pPr>
      <w:r>
        <w:t>Viticulture and Wine production in Antiquity</w:t>
      </w:r>
    </w:p>
    <w:p w:rsidR="00F64D7D" w:rsidRDefault="00F64D7D" w:rsidP="00F64D7D">
      <w:pPr>
        <w:bidi w:val="0"/>
        <w:ind w:firstLine="720"/>
      </w:pPr>
    </w:p>
    <w:p w:rsidR="00F64D7D" w:rsidRDefault="00F64D7D" w:rsidP="00F64D7D">
      <w:pPr>
        <w:bidi w:val="0"/>
        <w:ind w:left="720" w:hanging="720"/>
      </w:pPr>
      <w:r>
        <w:t>-</w:t>
      </w:r>
      <w:r>
        <w:tab/>
        <w:t xml:space="preserve">Ancient Synagogues in </w:t>
      </w:r>
      <w:smartTag w:uri="urn:schemas-microsoft-com:office:smarttags" w:element="City">
        <w:r>
          <w:t>Palestine</w:t>
        </w:r>
      </w:smartTag>
      <w:r>
        <w:t xml:space="preserve"> and Diaspora, Yad Ben-Zvi and </w:t>
      </w:r>
      <w:smartTag w:uri="urn:schemas-microsoft-com:office:smarttags" w:element="place">
        <w:smartTag w:uri="urn:schemas-microsoft-com:office:smarttags" w:element="PlaceName">
          <w:r>
            <w:t>Tel-Aviv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</w:p>
    <w:p w:rsidR="00F64D7D" w:rsidRDefault="00F64D7D" w:rsidP="00F64D7D">
      <w:pPr>
        <w:bidi w:val="0"/>
        <w:ind w:firstLine="720"/>
      </w:pPr>
      <w:r>
        <w:t>Tel-Aviv 1984</w:t>
      </w:r>
    </w:p>
    <w:p w:rsidR="00F64D7D" w:rsidRDefault="00F64D7D" w:rsidP="00F64D7D">
      <w:pPr>
        <w:bidi w:val="0"/>
        <w:ind w:firstLine="720"/>
      </w:pPr>
      <w:r>
        <w:t>The Synagogue at Hurvat Sumaqa</w:t>
      </w:r>
    </w:p>
    <w:p w:rsidR="008A4C66" w:rsidRDefault="008A4C66" w:rsidP="00F64D7D">
      <w:pPr>
        <w:bidi w:val="0"/>
      </w:pPr>
    </w:p>
    <w:p w:rsidR="008A4C66" w:rsidRDefault="008A4C66" w:rsidP="008A4C66">
      <w:pPr>
        <w:bidi w:val="0"/>
      </w:pPr>
    </w:p>
    <w:p w:rsidR="00F64D7D" w:rsidRDefault="00F64D7D" w:rsidP="008A4C66">
      <w:pPr>
        <w:bidi w:val="0"/>
      </w:pPr>
      <w:r>
        <w:t>-</w:t>
      </w:r>
      <w:r>
        <w:tab/>
        <w:t>Greece and Rome in Palestine, Yad Ben-Zvi, University of  Haifa and</w:t>
      </w:r>
    </w:p>
    <w:p w:rsidR="00F64D7D" w:rsidRDefault="00F64D7D" w:rsidP="00F64D7D">
      <w:pPr>
        <w:bidi w:val="0"/>
        <w:ind w:firstLine="720"/>
      </w:pPr>
      <w:r>
        <w:t xml:space="preserve"> Tel-Aviv 1985</w:t>
      </w:r>
    </w:p>
    <w:p w:rsidR="00F64D7D" w:rsidRDefault="00F64D7D" w:rsidP="00F64D7D">
      <w:pPr>
        <w:bidi w:val="0"/>
        <w:ind w:firstLine="720"/>
      </w:pPr>
      <w:r>
        <w:t>Temples of Mt. Hermon and surrounding region</w:t>
      </w:r>
    </w:p>
    <w:p w:rsidR="00F64D7D" w:rsidRDefault="00F64D7D" w:rsidP="00F64D7D">
      <w:pPr>
        <w:bidi w:val="0"/>
      </w:pPr>
    </w:p>
    <w:p w:rsidR="00F64D7D" w:rsidRDefault="00F64D7D" w:rsidP="00F64D7D">
      <w:pPr>
        <w:bidi w:val="0"/>
        <w:ind w:left="720" w:hanging="720"/>
      </w:pPr>
      <w:r>
        <w:t xml:space="preserve">- </w:t>
      </w:r>
      <w:r>
        <w:tab/>
        <w:t xml:space="preserve">Jews and Christians in </w:t>
      </w:r>
      <w:smartTag w:uri="urn:schemas-microsoft-com:office:smarttags" w:element="City">
        <w:r>
          <w:t>Palestine</w:t>
        </w:r>
      </w:smartTag>
      <w:r>
        <w:t xml:space="preserve"> in the Byzantine Period, </w:t>
      </w:r>
      <w:smartTag w:uri="urn:schemas-microsoft-com:office:smarttags" w:element="country-region">
        <w:r>
          <w:t>Israel</w:t>
        </w:r>
      </w:smartTag>
      <w:r>
        <w:t xml:space="preserve"> Society for Byzantine Studies and </w:t>
      </w:r>
      <w:smartTag w:uri="urn:schemas-microsoft-com:office:smarttags" w:element="place">
        <w:smartTag w:uri="urn:schemas-microsoft-com:office:smarttags" w:element="PlaceName">
          <w:r>
            <w:t>Tel-Aviv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</w:p>
    <w:p w:rsidR="00F64D7D" w:rsidRDefault="00F64D7D" w:rsidP="00F64D7D">
      <w:pPr>
        <w:bidi w:val="0"/>
        <w:ind w:firstLine="720"/>
      </w:pPr>
      <w:r>
        <w:t>Tel-Aviv 1985</w:t>
      </w:r>
    </w:p>
    <w:p w:rsidR="00F64D7D" w:rsidRDefault="00F64D7D" w:rsidP="00F64D7D">
      <w:pPr>
        <w:bidi w:val="0"/>
        <w:ind w:firstLine="720"/>
      </w:pPr>
      <w:r>
        <w:t>Hurvat Birah-Farmstead from the Byzantine Period in the Shefelah of Lydda</w:t>
      </w:r>
    </w:p>
    <w:p w:rsidR="00F64D7D" w:rsidRDefault="00F64D7D" w:rsidP="00F64D7D">
      <w:pPr>
        <w:bidi w:val="0"/>
      </w:pPr>
    </w:p>
    <w:p w:rsidR="00F64D7D" w:rsidRDefault="00F64D7D" w:rsidP="00F64D7D">
      <w:pPr>
        <w:bidi w:val="0"/>
        <w:ind w:left="720" w:hanging="720"/>
      </w:pPr>
      <w:r>
        <w:t>-</w:t>
      </w:r>
      <w:r>
        <w:tab/>
        <w:t>Golan, 38</w:t>
      </w:r>
      <w:r>
        <w:rPr>
          <w:vertAlign w:val="superscript"/>
        </w:rPr>
        <w:t xml:space="preserve"> th  </w:t>
      </w:r>
      <w:r>
        <w:t xml:space="preserve">Conference for the Study of </w:t>
      </w:r>
      <w:smartTag w:uri="urn:schemas-microsoft-com:office:smarttags" w:element="place">
        <w:smartTag w:uri="urn:schemas-microsoft-com:office:smarttags" w:element="City">
          <w:r>
            <w:t>Land of Israel</w:t>
          </w:r>
        </w:smartTag>
        <w:r>
          <w:t xml:space="preserve">, </w:t>
        </w:r>
        <w:smartTag w:uri="urn:schemas-microsoft-com:office:smarttags" w:element="country-region">
          <w:r>
            <w:t>Israel</w:t>
          </w:r>
        </w:smartTag>
      </w:smartTag>
      <w:r>
        <w:t xml:space="preserve"> Exploration Society</w:t>
      </w:r>
    </w:p>
    <w:p w:rsidR="00F64D7D" w:rsidRDefault="00F64D7D" w:rsidP="00F64D7D">
      <w:pPr>
        <w:bidi w:val="0"/>
        <w:ind w:firstLine="720"/>
      </w:pPr>
      <w:r>
        <w:t>Qasrin 1985</w:t>
      </w:r>
    </w:p>
    <w:p w:rsidR="00F64D7D" w:rsidRDefault="00F64D7D" w:rsidP="00F64D7D">
      <w:pPr>
        <w:bidi w:val="0"/>
        <w:ind w:firstLine="720"/>
      </w:pPr>
      <w:r>
        <w:t>The Itureans in the Golan</w:t>
      </w:r>
    </w:p>
    <w:p w:rsidR="00F64D7D" w:rsidRDefault="00F64D7D" w:rsidP="00F64D7D">
      <w:pPr>
        <w:bidi w:val="0"/>
      </w:pPr>
    </w:p>
    <w:p w:rsidR="00F64D7D" w:rsidRDefault="00F64D7D" w:rsidP="00F64D7D">
      <w:pPr>
        <w:bidi w:val="0"/>
        <w:ind w:left="720" w:hanging="720"/>
      </w:pPr>
      <w:r>
        <w:lastRenderedPageBreak/>
        <w:t>-</w:t>
      </w:r>
      <w:r>
        <w:tab/>
        <w:t>12</w:t>
      </w:r>
      <w:r>
        <w:rPr>
          <w:vertAlign w:val="superscript"/>
        </w:rPr>
        <w:t>th</w:t>
      </w:r>
      <w:r>
        <w:t xml:space="preserve"> Archaeological Congress in </w:t>
      </w:r>
      <w:smartTag w:uri="urn:schemas-microsoft-com:office:smarttags" w:element="country-region">
        <w:r>
          <w:t>Israel</w:t>
        </w:r>
      </w:smartTag>
      <w:r>
        <w:t xml:space="preserve">, </w:t>
      </w:r>
      <w:smartTag w:uri="urn:schemas-microsoft-com:office:smarttags" w:element="country-region">
        <w:r>
          <w:t>Israel</w:t>
        </w:r>
      </w:smartTag>
      <w:r>
        <w:t xml:space="preserve"> Exploration Society, Dept. of Antiquities, </w:t>
      </w:r>
      <w:smartTag w:uri="urn:schemas-microsoft-com:office:smarttags" w:element="place">
        <w:smartTag w:uri="urn:schemas-microsoft-com:office:smarttags" w:element="PlaceName">
          <w:r>
            <w:t>Tel-Aviv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</w:p>
    <w:p w:rsidR="00F64D7D" w:rsidRDefault="00F64D7D" w:rsidP="00F64D7D">
      <w:pPr>
        <w:bidi w:val="0"/>
        <w:ind w:firstLine="720"/>
      </w:pPr>
      <w:r>
        <w:t>Tel-Aviv 1986</w:t>
      </w:r>
    </w:p>
    <w:p w:rsidR="00F64D7D" w:rsidRDefault="00F64D7D" w:rsidP="00F64D7D">
      <w:pPr>
        <w:bidi w:val="0"/>
        <w:ind w:firstLine="720"/>
      </w:pPr>
      <w:smartTag w:uri="urn:schemas-microsoft-com:office:smarttags" w:element="City">
        <w:r>
          <w:t>Temples</w:t>
        </w:r>
      </w:smartTag>
      <w:r>
        <w:t xml:space="preserve"> and cults on </w:t>
      </w:r>
      <w:smartTag w:uri="urn:schemas-microsoft-com:office:smarttags" w:element="place">
        <w:smartTag w:uri="urn:schemas-microsoft-com:office:smarttags" w:element="PlaceType">
          <w:r>
            <w:t>Mt.</w:t>
          </w:r>
        </w:smartTag>
        <w:r>
          <w:t xml:space="preserve"> </w:t>
        </w:r>
        <w:smartTag w:uri="urn:schemas-microsoft-com:office:smarttags" w:element="PlaceName">
          <w:r>
            <w:t>Hermon</w:t>
          </w:r>
        </w:smartTag>
      </w:smartTag>
    </w:p>
    <w:p w:rsidR="00F64D7D" w:rsidRDefault="00F64D7D" w:rsidP="00F64D7D">
      <w:pPr>
        <w:bidi w:val="0"/>
      </w:pPr>
    </w:p>
    <w:p w:rsidR="00F64D7D" w:rsidRDefault="00F64D7D" w:rsidP="00F64D7D">
      <w:pPr>
        <w:bidi w:val="0"/>
      </w:pPr>
      <w:r>
        <w:t>-</w:t>
      </w:r>
      <w:r>
        <w:tab/>
        <w:t xml:space="preserve">The House of Herod, </w:t>
      </w:r>
      <w:smartTag w:uri="urn:schemas-microsoft-com:office:smarttags" w:element="PlaceName">
        <w:r>
          <w:t>Yad</w:t>
        </w:r>
      </w:smartTag>
      <w:r>
        <w:t xml:space="preserve"> </w:t>
      </w:r>
      <w:smartTag w:uri="urn:schemas-microsoft-com:office:smarttags" w:element="PlaceName">
        <w:r>
          <w:t>Ben-Zvi</w:t>
        </w:r>
      </w:smartTag>
      <w:r>
        <w:t xml:space="preserve"> </w:t>
      </w:r>
      <w:smartTag w:uri="urn:schemas-microsoft-com:office:smarttags" w:element="PlaceType">
        <w:r>
          <w:t>University</w:t>
        </w:r>
      </w:smartTag>
      <w:r>
        <w:t xml:space="preserve"> of </w:t>
      </w:r>
      <w:smartTag w:uri="urn:schemas-microsoft-com:office:smarttags" w:element="place">
        <w:smartTag w:uri="urn:schemas-microsoft-com:office:smarttags" w:element="City">
          <w:r>
            <w:t>Haifa</w:t>
          </w:r>
        </w:smartTag>
      </w:smartTag>
      <w:r>
        <w:t xml:space="preserve"> and Tel-Aviv</w:t>
      </w:r>
    </w:p>
    <w:p w:rsidR="00F64D7D" w:rsidRDefault="00F64D7D" w:rsidP="00F64D7D">
      <w:pPr>
        <w:bidi w:val="0"/>
        <w:ind w:firstLine="720"/>
      </w:pPr>
      <w:r>
        <w:t>Tel-Aviv 1987</w:t>
      </w:r>
    </w:p>
    <w:p w:rsidR="00F64D7D" w:rsidRDefault="00F64D7D" w:rsidP="00F64D7D">
      <w:pPr>
        <w:bidi w:val="0"/>
        <w:ind w:firstLine="720"/>
      </w:pPr>
      <w:r>
        <w:t>The Material Culture of the Itureans</w:t>
      </w:r>
    </w:p>
    <w:p w:rsidR="00F64D7D" w:rsidRDefault="00F64D7D" w:rsidP="00F64D7D">
      <w:pPr>
        <w:bidi w:val="0"/>
        <w:ind w:firstLine="720"/>
      </w:pPr>
    </w:p>
    <w:p w:rsidR="00F64D7D" w:rsidRDefault="00F64D7D" w:rsidP="00F64D7D">
      <w:pPr>
        <w:bidi w:val="0"/>
        <w:ind w:left="720" w:hanging="720"/>
      </w:pPr>
      <w:r>
        <w:t xml:space="preserve">- </w:t>
      </w:r>
      <w:r>
        <w:tab/>
        <w:t xml:space="preserve">Ethnic Groups in Eretz-Israel in Antiquity, Yad Ben-Zvi, </w:t>
      </w: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Haifa</w:t>
          </w:r>
        </w:smartTag>
      </w:smartTag>
      <w:r>
        <w:t xml:space="preserve"> and Tel-Aviv</w:t>
      </w:r>
    </w:p>
    <w:p w:rsidR="00F64D7D" w:rsidRDefault="00F64D7D" w:rsidP="00F64D7D">
      <w:pPr>
        <w:bidi w:val="0"/>
        <w:ind w:firstLine="720"/>
      </w:pPr>
      <w:r>
        <w:t>Tel-Aviv 1987</w:t>
      </w:r>
    </w:p>
    <w:p w:rsidR="00F64D7D" w:rsidRDefault="00F64D7D" w:rsidP="00F64D7D">
      <w:pPr>
        <w:bidi w:val="0"/>
        <w:ind w:firstLine="720"/>
      </w:pPr>
      <w:r>
        <w:t>The Material Culture of the Itureans</w:t>
      </w:r>
    </w:p>
    <w:p w:rsidR="00F64D7D" w:rsidRDefault="00F64D7D" w:rsidP="00F64D7D">
      <w:pPr>
        <w:bidi w:val="0"/>
      </w:pPr>
    </w:p>
    <w:p w:rsidR="00F64D7D" w:rsidRDefault="00F64D7D" w:rsidP="00F64D7D">
      <w:pPr>
        <w:bidi w:val="0"/>
        <w:ind w:left="720" w:hanging="720"/>
      </w:pPr>
      <w:r>
        <w:t>-</w:t>
      </w:r>
      <w:r>
        <w:tab/>
        <w:t xml:space="preserve">Demography and Settlement Pattern in Ancient Eretz-Israel, The Archaeological Association of </w:t>
      </w:r>
      <w:smartTag w:uri="urn:schemas-microsoft-com:office:smarttags" w:element="place">
        <w:smartTag w:uri="urn:schemas-microsoft-com:office:smarttags" w:element="country-region">
          <w:r>
            <w:t>Israel</w:t>
          </w:r>
        </w:smartTag>
      </w:smartTag>
    </w:p>
    <w:p w:rsidR="00F64D7D" w:rsidRDefault="00F64D7D" w:rsidP="00F64D7D">
      <w:pPr>
        <w:bidi w:val="0"/>
        <w:ind w:firstLine="720"/>
      </w:pPr>
      <w:smartTag w:uri="urn:schemas-microsoft-com:office:smarttags" w:element="place">
        <w:smartTag w:uri="urn:schemas-microsoft-com:office:smarttags" w:element="City">
          <w:r>
            <w:t>Jerusalem</w:t>
          </w:r>
        </w:smartTag>
      </w:smartTag>
      <w:r>
        <w:t xml:space="preserve"> 1987</w:t>
      </w:r>
    </w:p>
    <w:p w:rsidR="00F64D7D" w:rsidRDefault="00F64D7D" w:rsidP="00F64D7D">
      <w:pPr>
        <w:bidi w:val="0"/>
        <w:ind w:firstLine="720"/>
      </w:pPr>
      <w:r>
        <w:t>Evaluation of Population in Ancient Societies</w:t>
      </w:r>
    </w:p>
    <w:p w:rsidR="00F64D7D" w:rsidRDefault="00F64D7D" w:rsidP="00F64D7D">
      <w:pPr>
        <w:bidi w:val="0"/>
      </w:pPr>
    </w:p>
    <w:p w:rsidR="00F64D7D" w:rsidRDefault="00F64D7D" w:rsidP="00F64D7D">
      <w:pPr>
        <w:bidi w:val="0"/>
      </w:pPr>
      <w:r>
        <w:t>-</w:t>
      </w:r>
      <w:r>
        <w:tab/>
        <w:t>3</w:t>
      </w:r>
      <w:r>
        <w:rPr>
          <w:vertAlign w:val="superscript"/>
        </w:rPr>
        <w:t>rd</w:t>
      </w:r>
      <w:r>
        <w:t xml:space="preserve"> Congress of the Mt. Hermon Explorers, Golan Research Institute</w:t>
      </w:r>
    </w:p>
    <w:p w:rsidR="00F64D7D" w:rsidRDefault="00F64D7D" w:rsidP="00F64D7D">
      <w:pPr>
        <w:bidi w:val="0"/>
        <w:ind w:firstLine="720"/>
      </w:pPr>
      <w:smartTag w:uri="urn:schemas-microsoft-com:office:smarttags" w:element="place">
        <w:smartTag w:uri="urn:schemas-microsoft-com:office:smarttags" w:element="PlaceType">
          <w:r>
            <w:t>Mt.</w:t>
          </w:r>
        </w:smartTag>
        <w:r>
          <w:t xml:space="preserve"> </w:t>
        </w:r>
        <w:smartTag w:uri="urn:schemas-microsoft-com:office:smarttags" w:element="PlaceName">
          <w:r>
            <w:t>Hermon</w:t>
          </w:r>
        </w:smartTag>
      </w:smartTag>
      <w:r>
        <w:t xml:space="preserve"> 1987</w:t>
      </w:r>
    </w:p>
    <w:p w:rsidR="00F64D7D" w:rsidRDefault="00F64D7D" w:rsidP="00F64D7D">
      <w:pPr>
        <w:bidi w:val="0"/>
        <w:ind w:firstLine="720"/>
      </w:pPr>
      <w:r>
        <w:t xml:space="preserve">The Archaeological Research on </w:t>
      </w:r>
      <w:smartTag w:uri="urn:schemas-microsoft-com:office:smarttags" w:element="place">
        <w:smartTag w:uri="urn:schemas-microsoft-com:office:smarttags" w:element="PlaceType">
          <w:r>
            <w:t>Mt.</w:t>
          </w:r>
        </w:smartTag>
        <w:r>
          <w:t xml:space="preserve"> </w:t>
        </w:r>
        <w:smartTag w:uri="urn:schemas-microsoft-com:office:smarttags" w:element="PlaceName">
          <w:r>
            <w:t>Hermon</w:t>
          </w:r>
        </w:smartTag>
      </w:smartTag>
      <w:r>
        <w:t xml:space="preserve"> 1986-7</w:t>
      </w:r>
    </w:p>
    <w:p w:rsidR="00F64D7D" w:rsidRDefault="00F64D7D" w:rsidP="00F64D7D">
      <w:pPr>
        <w:bidi w:val="0"/>
      </w:pPr>
    </w:p>
    <w:p w:rsidR="00F64D7D" w:rsidRDefault="00F64D7D" w:rsidP="00F64D7D">
      <w:pPr>
        <w:bidi w:val="0"/>
        <w:ind w:left="720" w:hanging="720"/>
      </w:pPr>
      <w:r>
        <w:t>-</w:t>
      </w:r>
      <w:r>
        <w:tab/>
        <w:t xml:space="preserve">The Dwelling House in Eretz-Israel in Antiquity, Yad Ben-Zvi and the </w:t>
      </w:r>
      <w:smartTag w:uri="urn:schemas-microsoft-com:office:smarttags" w:element="PlaceName">
        <w:r>
          <w:t>Hebrew</w:t>
        </w:r>
      </w:smartTag>
      <w:r>
        <w:t xml:space="preserve"> </w:t>
      </w:r>
      <w:smartTag w:uri="urn:schemas-microsoft-com:office:smarttags" w:element="PlaceType">
        <w:r>
          <w:t>University</w:t>
        </w:r>
      </w:smartTag>
      <w:r>
        <w:t xml:space="preserve">, </w:t>
      </w:r>
      <w:smartTag w:uri="urn:schemas-microsoft-com:office:smarttags" w:element="place">
        <w:smartTag w:uri="urn:schemas-microsoft-com:office:smarttags" w:element="City">
          <w:r>
            <w:t>Jerusalem</w:t>
          </w:r>
        </w:smartTag>
      </w:smartTag>
    </w:p>
    <w:p w:rsidR="00F64D7D" w:rsidRDefault="00F64D7D" w:rsidP="00F64D7D">
      <w:pPr>
        <w:bidi w:val="0"/>
        <w:ind w:firstLine="720"/>
      </w:pPr>
      <w:smartTag w:uri="urn:schemas-microsoft-com:office:smarttags" w:element="place">
        <w:smartTag w:uri="urn:schemas-microsoft-com:office:smarttags" w:element="City">
          <w:r>
            <w:t>Jerusalem</w:t>
          </w:r>
        </w:smartTag>
      </w:smartTag>
      <w:r>
        <w:t xml:space="preserve"> 1987</w:t>
      </w:r>
    </w:p>
    <w:p w:rsidR="00F64D7D" w:rsidRDefault="00F64D7D" w:rsidP="00F64D7D">
      <w:pPr>
        <w:bidi w:val="0"/>
        <w:ind w:firstLine="720"/>
      </w:pPr>
      <w:r>
        <w:t xml:space="preserve">Rural Villas in Ancient </w:t>
      </w:r>
      <w:smartTag w:uri="urn:schemas-microsoft-com:office:smarttags" w:element="place">
        <w:smartTag w:uri="urn:schemas-microsoft-com:office:smarttags" w:element="City">
          <w:r>
            <w:t>Palestine</w:t>
          </w:r>
        </w:smartTag>
      </w:smartTag>
    </w:p>
    <w:p w:rsidR="00F64D7D" w:rsidRDefault="00F64D7D" w:rsidP="00F64D7D">
      <w:pPr>
        <w:bidi w:val="0"/>
      </w:pPr>
    </w:p>
    <w:p w:rsidR="00F64D7D" w:rsidRDefault="00F64D7D" w:rsidP="00F64D7D">
      <w:pPr>
        <w:bidi w:val="0"/>
        <w:ind w:left="720" w:hanging="720"/>
      </w:pPr>
      <w:r>
        <w:t>-</w:t>
      </w:r>
      <w:r>
        <w:tab/>
        <w:t xml:space="preserve">Olive Oil in Eretz-Israel and the Vicinity in Antiquity, </w:t>
      </w:r>
      <w:smartTag w:uri="urn:schemas-microsoft-com:office:smarttags" w:element="PlaceType">
        <w:r>
          <w:t>University</w:t>
        </w:r>
      </w:smartTag>
      <w:r>
        <w:t xml:space="preserve"> of </w:t>
      </w:r>
      <w:smartTag w:uri="urn:schemas-microsoft-com:office:smarttags" w:element="PlaceName">
        <w:r>
          <w:t>Haifa</w:t>
        </w:r>
      </w:smartTag>
      <w:r>
        <w:t xml:space="preserve"> and the </w:t>
      </w:r>
      <w:smartTag w:uri="urn:schemas-microsoft-com:office:smarttags" w:element="PlaceType">
        <w:r>
          <w:t>Museum</w:t>
        </w:r>
      </w:smartTag>
      <w:r>
        <w:t xml:space="preserve"> of </w:t>
      </w:r>
      <w:smartTag w:uri="urn:schemas-microsoft-com:office:smarttags" w:element="PlaceName">
        <w:r>
          <w:t>Oil</w:t>
        </w:r>
      </w:smartTag>
      <w:r>
        <w:t xml:space="preserve"> Production in </w:t>
      </w:r>
      <w:smartTag w:uri="urn:schemas-microsoft-com:office:smarttags" w:element="place">
        <w:smartTag w:uri="urn:schemas-microsoft-com:office:smarttags" w:element="country-region">
          <w:r>
            <w:t>Israel</w:t>
          </w:r>
        </w:smartTag>
      </w:smartTag>
    </w:p>
    <w:p w:rsidR="00F64D7D" w:rsidRDefault="00F64D7D" w:rsidP="00F64D7D">
      <w:pPr>
        <w:bidi w:val="0"/>
        <w:ind w:firstLine="720"/>
      </w:pPr>
      <w:smartTag w:uri="urn:schemas-microsoft-com:office:smarttags" w:element="place">
        <w:smartTag w:uri="urn:schemas-microsoft-com:office:smarttags" w:element="City">
          <w:r>
            <w:t>Haifa</w:t>
          </w:r>
        </w:smartTag>
      </w:smartTag>
      <w:r>
        <w:t xml:space="preserve"> 1987</w:t>
      </w:r>
    </w:p>
    <w:p w:rsidR="00F64D7D" w:rsidRDefault="00F64D7D" w:rsidP="00F64D7D">
      <w:pPr>
        <w:bidi w:val="0"/>
        <w:ind w:firstLine="720"/>
      </w:pPr>
      <w:r>
        <w:t xml:space="preserve">The Oil Press at Sumaqa, </w:t>
      </w:r>
      <w:smartTag w:uri="urn:schemas-microsoft-com:office:smarttags" w:element="place">
        <w:smartTag w:uri="urn:schemas-microsoft-com:office:smarttags" w:element="PlaceType">
          <w:r>
            <w:t>Mt.</w:t>
          </w:r>
        </w:smartTag>
        <w:r>
          <w:t xml:space="preserve"> </w:t>
        </w:r>
        <w:smartTag w:uri="urn:schemas-microsoft-com:office:smarttags" w:element="PlaceName">
          <w:r>
            <w:t>Carmel</w:t>
          </w:r>
        </w:smartTag>
      </w:smartTag>
    </w:p>
    <w:p w:rsidR="00F64D7D" w:rsidRDefault="00F64D7D" w:rsidP="00F64D7D">
      <w:pPr>
        <w:bidi w:val="0"/>
      </w:pPr>
    </w:p>
    <w:p w:rsidR="00F64D7D" w:rsidRDefault="00F64D7D" w:rsidP="00F64D7D">
      <w:pPr>
        <w:bidi w:val="0"/>
      </w:pPr>
      <w:r>
        <w:t>-</w:t>
      </w:r>
      <w:r>
        <w:tab/>
        <w:t>4</w:t>
      </w:r>
      <w:r>
        <w:rPr>
          <w:vertAlign w:val="superscript"/>
        </w:rPr>
        <w:t>th</w:t>
      </w:r>
      <w:r>
        <w:t xml:space="preserve"> Congress of the Mt. Hermon Explorers, Golan Research Institute</w:t>
      </w:r>
    </w:p>
    <w:p w:rsidR="00F64D7D" w:rsidRDefault="00F64D7D" w:rsidP="00F64D7D">
      <w:pPr>
        <w:bidi w:val="0"/>
        <w:ind w:firstLine="720"/>
      </w:pPr>
      <w:smartTag w:uri="urn:schemas-microsoft-com:office:smarttags" w:element="place">
        <w:smartTag w:uri="urn:schemas-microsoft-com:office:smarttags" w:element="PlaceType">
          <w:r>
            <w:t>Mt.</w:t>
          </w:r>
        </w:smartTag>
        <w:r>
          <w:t xml:space="preserve"> </w:t>
        </w:r>
        <w:smartTag w:uri="urn:schemas-microsoft-com:office:smarttags" w:element="PlaceName">
          <w:r>
            <w:t>Hermon</w:t>
          </w:r>
        </w:smartTag>
        <w:r>
          <w:t xml:space="preserve"> </w:t>
        </w:r>
        <w:smartTag w:uri="urn:schemas-microsoft-com:office:smarttags" w:element="PlaceType">
          <w:r>
            <w:t>Field</w:t>
          </w:r>
        </w:smartTag>
        <w:r>
          <w:t xml:space="preserve"> </w:t>
        </w:r>
        <w:smartTag w:uri="urn:schemas-microsoft-com:office:smarttags" w:element="PlaceType">
          <w:r>
            <w:t>Center</w:t>
          </w:r>
        </w:smartTag>
      </w:smartTag>
      <w:r>
        <w:t xml:space="preserve"> 1988</w:t>
      </w:r>
    </w:p>
    <w:p w:rsidR="00F64D7D" w:rsidRDefault="00F64D7D" w:rsidP="00F64D7D">
      <w:pPr>
        <w:bidi w:val="0"/>
        <w:ind w:firstLine="720"/>
      </w:pPr>
      <w:r>
        <w:t xml:space="preserve">The Cult site at </w:t>
      </w:r>
      <w:smartTag w:uri="urn:schemas-microsoft-com:office:smarttags" w:element="place">
        <w:smartTag w:uri="urn:schemas-microsoft-com:office:smarttags" w:element="PlaceType">
          <w:r>
            <w:t>Mt.</w:t>
          </w:r>
        </w:smartTag>
        <w:r>
          <w:t xml:space="preserve"> </w:t>
        </w:r>
        <w:smartTag w:uri="urn:schemas-microsoft-com:office:smarttags" w:element="PlaceName">
          <w:r>
            <w:t>Senaim</w:t>
          </w:r>
        </w:smartTag>
      </w:smartTag>
    </w:p>
    <w:p w:rsidR="00F64D7D" w:rsidRDefault="00F64D7D" w:rsidP="00F64D7D">
      <w:pPr>
        <w:bidi w:val="0"/>
      </w:pPr>
    </w:p>
    <w:p w:rsidR="00F64D7D" w:rsidRDefault="00F64D7D" w:rsidP="00F64D7D">
      <w:pPr>
        <w:bidi w:val="0"/>
        <w:ind w:left="720" w:hanging="720"/>
      </w:pPr>
    </w:p>
    <w:p w:rsidR="00F64D7D" w:rsidRDefault="00F64D7D" w:rsidP="00F64D7D">
      <w:pPr>
        <w:bidi w:val="0"/>
        <w:ind w:left="720" w:hanging="720"/>
      </w:pPr>
      <w:r>
        <w:t>-</w:t>
      </w:r>
      <w:r>
        <w:tab/>
        <w:t xml:space="preserve">The Congress of  Carmel Studies, </w:t>
      </w:r>
      <w:smartTag w:uri="urn:schemas-microsoft-com:office:smarttags" w:element="PlaceType">
        <w:r>
          <w:t>University</w:t>
        </w:r>
      </w:smartTag>
      <w:r>
        <w:t xml:space="preserve"> of </w:t>
      </w:r>
      <w:smartTag w:uri="urn:schemas-microsoft-com:office:smarttags" w:element="PlaceName">
        <w:r>
          <w:t>Haifa</w:t>
        </w:r>
      </w:smartTag>
      <w:r>
        <w:t xml:space="preserve">, </w:t>
      </w:r>
      <w:smartTag w:uri="urn:schemas-microsoft-com:office:smarttags" w:element="place">
        <w:smartTag w:uri="urn:schemas-microsoft-com:office:smarttags" w:element="City">
          <w:r>
            <w:t>Haifa</w:t>
          </w:r>
        </w:smartTag>
      </w:smartTag>
      <w:r>
        <w:t xml:space="preserve"> and the Galilee Research Institute </w:t>
      </w:r>
    </w:p>
    <w:p w:rsidR="00F64D7D" w:rsidRDefault="00F64D7D" w:rsidP="00F64D7D">
      <w:pPr>
        <w:bidi w:val="0"/>
        <w:ind w:firstLine="720"/>
      </w:pPr>
      <w:smartTag w:uri="urn:schemas-microsoft-com:office:smarttags" w:element="place">
        <w:smartTag w:uri="urn:schemas-microsoft-com:office:smarttags" w:element="City">
          <w:r>
            <w:t>Haifa</w:t>
          </w:r>
        </w:smartTag>
      </w:smartTag>
      <w:r>
        <w:t xml:space="preserve"> 1988</w:t>
      </w:r>
    </w:p>
    <w:p w:rsidR="00F64D7D" w:rsidRDefault="00F64D7D" w:rsidP="00F64D7D">
      <w:pPr>
        <w:bidi w:val="0"/>
        <w:ind w:firstLine="720"/>
      </w:pPr>
      <w:r>
        <w:t>Four Seasons of Research in Sumaqa</w:t>
      </w:r>
    </w:p>
    <w:p w:rsidR="00F64D7D" w:rsidRDefault="00F64D7D" w:rsidP="00F64D7D">
      <w:pPr>
        <w:bidi w:val="0"/>
      </w:pPr>
    </w:p>
    <w:p w:rsidR="00F64D7D" w:rsidRDefault="00F64D7D" w:rsidP="00F64D7D">
      <w:pPr>
        <w:bidi w:val="0"/>
        <w:ind w:left="720" w:hanging="720"/>
      </w:pPr>
      <w:r>
        <w:t>-</w:t>
      </w:r>
      <w:r>
        <w:tab/>
        <w:t xml:space="preserve">The Paul Balog Conference on Islamic Numismatics, </w:t>
      </w:r>
      <w:smartTag w:uri="urn:schemas-microsoft-com:office:smarttags" w:element="PlaceName">
        <w:r>
          <w:t>Israel</w:t>
        </w:r>
      </w:smartTag>
      <w:r>
        <w:t xml:space="preserve"> </w:t>
      </w:r>
      <w:smartTag w:uri="urn:schemas-microsoft-com:office:smarttags" w:element="PlaceType">
        <w:r>
          <w:t>Museum</w:t>
        </w:r>
      </w:smartTag>
      <w:r>
        <w:t xml:space="preserve">, </w:t>
      </w:r>
      <w:smartTag w:uri="urn:schemas-microsoft-com:office:smarttags" w:element="place">
        <w:smartTag w:uri="urn:schemas-microsoft-com:office:smarttags" w:element="City">
          <w:r>
            <w:t>Jerusalem</w:t>
          </w:r>
        </w:smartTag>
      </w:smartTag>
    </w:p>
    <w:p w:rsidR="00F64D7D" w:rsidRDefault="00F64D7D" w:rsidP="00F64D7D">
      <w:pPr>
        <w:bidi w:val="0"/>
        <w:ind w:firstLine="720"/>
      </w:pPr>
      <w:smartTag w:uri="urn:schemas-microsoft-com:office:smarttags" w:element="place">
        <w:smartTag w:uri="urn:schemas-microsoft-com:office:smarttags" w:element="City">
          <w:r>
            <w:t>Jerusalem</w:t>
          </w:r>
        </w:smartTag>
      </w:smartTag>
      <w:r>
        <w:t xml:space="preserve"> 1988</w:t>
      </w:r>
    </w:p>
    <w:p w:rsidR="00F64D7D" w:rsidRDefault="00F64D7D" w:rsidP="00F64D7D">
      <w:pPr>
        <w:bidi w:val="0"/>
        <w:ind w:firstLine="720"/>
      </w:pPr>
      <w:r>
        <w:t>Mamluk Coins Excavated at Nebi Hazuri</w:t>
      </w:r>
    </w:p>
    <w:p w:rsidR="00F64D7D" w:rsidRDefault="00F64D7D" w:rsidP="00F64D7D">
      <w:pPr>
        <w:bidi w:val="0"/>
        <w:ind w:firstLine="720"/>
      </w:pPr>
    </w:p>
    <w:p w:rsidR="00F64D7D" w:rsidRDefault="00F64D7D" w:rsidP="00F64D7D">
      <w:pPr>
        <w:bidi w:val="0"/>
        <w:ind w:left="720" w:hanging="720"/>
      </w:pPr>
      <w:r>
        <w:t>-</w:t>
      </w:r>
      <w:r>
        <w:tab/>
        <w:t xml:space="preserve">The </w:t>
      </w:r>
      <w:smartTag w:uri="urn:schemas-microsoft-com:office:smarttags" w:element="PlaceName">
        <w:r>
          <w:t>Hasmonean</w:t>
        </w:r>
      </w:smartTag>
      <w:r>
        <w:t xml:space="preserve"> </w:t>
      </w:r>
      <w:smartTag w:uri="urn:schemas-microsoft-com:office:smarttags" w:element="PlaceType">
        <w:r>
          <w:t>State</w:t>
        </w:r>
      </w:smartTag>
      <w:r>
        <w:t xml:space="preserve">, Yad Ben-Zvi, </w:t>
      </w:r>
      <w:smartTag w:uri="urn:schemas-microsoft-com:office:smarttags" w:element="PlaceType">
        <w:r>
          <w:t>University</w:t>
        </w:r>
      </w:smartTag>
      <w:r>
        <w:t xml:space="preserve"> of </w:t>
      </w:r>
      <w:smartTag w:uri="urn:schemas-microsoft-com:office:smarttags" w:element="PlaceName">
        <w:r>
          <w:t>Haifa</w:t>
        </w:r>
      </w:smartTag>
      <w:r>
        <w:t xml:space="preserve"> and </w:t>
      </w:r>
      <w:smartTag w:uri="urn:schemas-microsoft-com:office:smarttags" w:element="place">
        <w:smartTag w:uri="urn:schemas-microsoft-com:office:smarttags" w:element="PlaceName">
          <w:r>
            <w:t>Tel-Aviv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</w:p>
    <w:p w:rsidR="00F64D7D" w:rsidRDefault="00F64D7D" w:rsidP="00F64D7D">
      <w:pPr>
        <w:bidi w:val="0"/>
        <w:ind w:firstLine="720"/>
      </w:pPr>
      <w:r>
        <w:lastRenderedPageBreak/>
        <w:t>Tel-Aviv 1989</w:t>
      </w:r>
    </w:p>
    <w:p w:rsidR="00F64D7D" w:rsidRDefault="00F64D7D" w:rsidP="00F64D7D">
      <w:pPr>
        <w:bidi w:val="0"/>
        <w:ind w:firstLine="720"/>
      </w:pPr>
      <w:r>
        <w:t>The Geographical Regions of the Hasmonean-Iturean Encounter</w:t>
      </w:r>
    </w:p>
    <w:p w:rsidR="00F64D7D" w:rsidRDefault="00F64D7D" w:rsidP="00F64D7D">
      <w:pPr>
        <w:bidi w:val="0"/>
      </w:pPr>
      <w:r>
        <w:tab/>
      </w:r>
    </w:p>
    <w:p w:rsidR="00F64D7D" w:rsidRDefault="00F64D7D" w:rsidP="00F64D7D">
      <w:pPr>
        <w:bidi w:val="0"/>
        <w:ind w:left="720" w:hanging="720"/>
      </w:pPr>
      <w:r>
        <w:t>-</w:t>
      </w:r>
      <w:r>
        <w:tab/>
        <w:t xml:space="preserve">The Village in Ancient </w:t>
      </w:r>
      <w:smartTag w:uri="urn:schemas-microsoft-com:office:smarttags" w:element="City">
        <w:r>
          <w:t>Palestine</w:t>
        </w:r>
      </w:smartTag>
      <w:r>
        <w:t xml:space="preserve">, The Department of Land of </w:t>
      </w:r>
      <w:smartTag w:uri="urn:schemas-microsoft-com:office:smarttags" w:element="country-region">
        <w:r>
          <w:t>Israel</w:t>
        </w:r>
      </w:smartTag>
      <w:r>
        <w:t xml:space="preserve"> Studies, </w:t>
      </w:r>
      <w:smartTag w:uri="urn:schemas-microsoft-com:office:smarttags" w:element="place">
        <w:smartTag w:uri="urn:schemas-microsoft-com:office:smarttags" w:element="PlaceName">
          <w:r>
            <w:t>Bar-Ilan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</w:p>
    <w:p w:rsidR="00F64D7D" w:rsidRDefault="00F64D7D" w:rsidP="00F64D7D">
      <w:pPr>
        <w:bidi w:val="0"/>
        <w:ind w:firstLine="720"/>
      </w:pPr>
      <w:r>
        <w:t>Bar-Ilan, Ramat-Gan 1989</w:t>
      </w:r>
    </w:p>
    <w:p w:rsidR="00F64D7D" w:rsidRDefault="00F64D7D" w:rsidP="00F64D7D">
      <w:pPr>
        <w:bidi w:val="0"/>
        <w:ind w:firstLine="720"/>
      </w:pPr>
      <w:r>
        <w:t>Agriculture and Crafts in Hurvat Sumaqa Mt. Carmel</w:t>
      </w:r>
    </w:p>
    <w:p w:rsidR="00F64D7D" w:rsidRDefault="00F64D7D" w:rsidP="00F64D7D">
      <w:pPr>
        <w:bidi w:val="0"/>
      </w:pPr>
    </w:p>
    <w:p w:rsidR="00F64D7D" w:rsidRDefault="00F64D7D" w:rsidP="00F64D7D">
      <w:pPr>
        <w:bidi w:val="0"/>
        <w:ind w:left="720" w:hanging="720"/>
      </w:pPr>
    </w:p>
    <w:p w:rsidR="00F64D7D" w:rsidRDefault="00F64D7D" w:rsidP="00F64D7D">
      <w:pPr>
        <w:bidi w:val="0"/>
        <w:ind w:left="720" w:hanging="720"/>
      </w:pPr>
      <w:r>
        <w:t>-</w:t>
      </w:r>
      <w:r>
        <w:tab/>
        <w:t>15</w:t>
      </w:r>
      <w:r>
        <w:rPr>
          <w:vertAlign w:val="superscript"/>
        </w:rPr>
        <w:t>th</w:t>
      </w:r>
      <w:r>
        <w:t xml:space="preserve"> Archaeological Congress in </w:t>
      </w:r>
      <w:smartTag w:uri="urn:schemas-microsoft-com:office:smarttags" w:element="country-region">
        <w:r>
          <w:t>Israel</w:t>
        </w:r>
      </w:smartTag>
      <w:r>
        <w:t xml:space="preserve">, </w:t>
      </w:r>
      <w:smartTag w:uri="urn:schemas-microsoft-com:office:smarttags" w:element="country-region">
        <w:r>
          <w:t>Israel</w:t>
        </w:r>
      </w:smartTag>
      <w:r>
        <w:t xml:space="preserve"> Exploration </w:t>
      </w:r>
      <w:smartTag w:uri="urn:schemas-microsoft-com:office:smarttags" w:element="place">
        <w:smartTag w:uri="urn:schemas-microsoft-com:office:smarttags" w:element="City">
          <w:r>
            <w:t>Society</w:t>
          </w:r>
        </w:smartTag>
        <w:r>
          <w:t xml:space="preserve">, </w:t>
        </w:r>
        <w:smartTag w:uri="urn:schemas-microsoft-com:office:smarttags" w:element="country-region">
          <w:r>
            <w:t>Israel</w:t>
          </w:r>
        </w:smartTag>
      </w:smartTag>
      <w:r>
        <w:t xml:space="preserve"> Antiquities Authority</w:t>
      </w:r>
    </w:p>
    <w:p w:rsidR="00F64D7D" w:rsidRDefault="00F64D7D" w:rsidP="00F64D7D">
      <w:pPr>
        <w:bidi w:val="0"/>
        <w:ind w:firstLine="720"/>
      </w:pPr>
      <w:smartTag w:uri="urn:schemas-microsoft-com:office:smarttags" w:element="place">
        <w:smartTag w:uri="urn:schemas-microsoft-com:office:smarttags" w:element="City">
          <w:r>
            <w:t>Jerusalem</w:t>
          </w:r>
        </w:smartTag>
      </w:smartTag>
      <w:r>
        <w:t xml:space="preserve"> 1989</w:t>
      </w:r>
    </w:p>
    <w:p w:rsidR="00F64D7D" w:rsidRDefault="00F64D7D" w:rsidP="00F64D7D">
      <w:pPr>
        <w:bidi w:val="0"/>
        <w:ind w:firstLine="720"/>
      </w:pPr>
      <w:r>
        <w:t>Two Iconographical Artifacts from the Roman Period</w:t>
      </w:r>
    </w:p>
    <w:p w:rsidR="00F64D7D" w:rsidRDefault="00F64D7D" w:rsidP="00F64D7D">
      <w:pPr>
        <w:bidi w:val="0"/>
      </w:pPr>
    </w:p>
    <w:p w:rsidR="00F64D7D" w:rsidRDefault="00F64D7D" w:rsidP="00F64D7D">
      <w:pPr>
        <w:bidi w:val="0"/>
        <w:rPr>
          <w:lang w:val="es-ES"/>
        </w:rPr>
      </w:pPr>
      <w:r>
        <w:rPr>
          <w:lang w:val="es-ES"/>
        </w:rPr>
        <w:t>-</w:t>
      </w:r>
      <w:r>
        <w:rPr>
          <w:lang w:val="es-ES"/>
        </w:rPr>
        <w:tab/>
        <w:t>Archaeologie et Espaces, Centre de Recherches Archeologiques CNRS, Paris</w:t>
      </w:r>
    </w:p>
    <w:p w:rsidR="00F64D7D" w:rsidRDefault="00F64D7D" w:rsidP="00F64D7D">
      <w:pPr>
        <w:bidi w:val="0"/>
        <w:ind w:firstLine="720"/>
      </w:pPr>
      <w:smartTag w:uri="urn:schemas-microsoft-com:office:smarttags" w:element="place">
        <w:smartTag w:uri="urn:schemas-microsoft-com:office:smarttags" w:element="City">
          <w:r>
            <w:t>Antibes</w:t>
          </w:r>
        </w:smartTag>
      </w:smartTag>
      <w:r>
        <w:t xml:space="preserve"> 1989</w:t>
      </w:r>
    </w:p>
    <w:p w:rsidR="00F64D7D" w:rsidRDefault="00F64D7D" w:rsidP="00F64D7D">
      <w:pPr>
        <w:bidi w:val="0"/>
        <w:ind w:firstLine="720"/>
      </w:pPr>
      <w:r>
        <w:t xml:space="preserve">Roman-Byzantine Settlement on </w:t>
      </w:r>
      <w:smartTag w:uri="urn:schemas-microsoft-com:office:smarttags" w:element="place">
        <w:smartTag w:uri="urn:schemas-microsoft-com:office:smarttags" w:element="City">
          <w:r>
            <w:t>Mt. Carmel</w:t>
          </w:r>
        </w:smartTag>
        <w:r>
          <w:t xml:space="preserve">, </w:t>
        </w:r>
        <w:smartTag w:uri="urn:schemas-microsoft-com:office:smarttags" w:element="country-region">
          <w:r>
            <w:t>Israel</w:t>
          </w:r>
        </w:smartTag>
      </w:smartTag>
    </w:p>
    <w:p w:rsidR="00F64D7D" w:rsidRDefault="00F64D7D" w:rsidP="00F64D7D">
      <w:pPr>
        <w:bidi w:val="0"/>
      </w:pPr>
    </w:p>
    <w:p w:rsidR="00F64D7D" w:rsidRDefault="00F64D7D" w:rsidP="00F64D7D">
      <w:pPr>
        <w:bidi w:val="0"/>
      </w:pPr>
      <w:r>
        <w:t>-</w:t>
      </w:r>
      <w:r>
        <w:tab/>
        <w:t>Third Annual Conference, British Association for Near Eastern Archaeology</w:t>
      </w:r>
    </w:p>
    <w:p w:rsidR="00F64D7D" w:rsidRDefault="00F64D7D" w:rsidP="00F64D7D">
      <w:pPr>
        <w:bidi w:val="0"/>
        <w:ind w:firstLine="720"/>
      </w:pPr>
      <w:smartTag w:uri="urn:schemas-microsoft-com:office:smarttags" w:element="place">
        <w:smartTag w:uri="urn:schemas-microsoft-com:office:smarttags" w:element="City">
          <w:r>
            <w:t>Edinburgh</w:t>
          </w:r>
        </w:smartTag>
      </w:smartTag>
      <w:r>
        <w:t xml:space="preserve"> 1989</w:t>
      </w:r>
    </w:p>
    <w:p w:rsidR="00F64D7D" w:rsidRDefault="00F64D7D" w:rsidP="00F64D7D">
      <w:pPr>
        <w:bidi w:val="0"/>
        <w:ind w:firstLine="720"/>
      </w:pPr>
      <w:r>
        <w:t xml:space="preserve">Roman-Byzantine Settlement on </w:t>
      </w:r>
      <w:smartTag w:uri="urn:schemas-microsoft-com:office:smarttags" w:element="place">
        <w:smartTag w:uri="urn:schemas-microsoft-com:office:smarttags" w:element="City">
          <w:r>
            <w:t>Mt. Carmel</w:t>
          </w:r>
        </w:smartTag>
        <w:r>
          <w:t xml:space="preserve">, </w:t>
        </w:r>
        <w:smartTag w:uri="urn:schemas-microsoft-com:office:smarttags" w:element="country-region">
          <w:r>
            <w:t>Israel</w:t>
          </w:r>
        </w:smartTag>
      </w:smartTag>
    </w:p>
    <w:p w:rsidR="00F64D7D" w:rsidRDefault="00F64D7D" w:rsidP="00F64D7D">
      <w:pPr>
        <w:bidi w:val="0"/>
      </w:pPr>
    </w:p>
    <w:p w:rsidR="00F64D7D" w:rsidRDefault="00F64D7D" w:rsidP="00F64D7D">
      <w:pPr>
        <w:bidi w:val="0"/>
        <w:ind w:left="720" w:hanging="720"/>
      </w:pPr>
      <w:r>
        <w:t>-</w:t>
      </w:r>
      <w:r>
        <w:tab/>
        <w:t>2</w:t>
      </w:r>
      <w:r>
        <w:rPr>
          <w:vertAlign w:val="superscript"/>
        </w:rPr>
        <w:t>nd</w:t>
      </w:r>
      <w:r>
        <w:t xml:space="preserve"> Congress of Samaritan Studies, S.E.S. and the </w:t>
      </w:r>
      <w:smartTag w:uri="urn:schemas-microsoft-com:office:smarttags" w:element="place">
        <w:smartTag w:uri="urn:schemas-microsoft-com:office:smarttags" w:element="PlaceName">
          <w:r>
            <w:t>Oxford</w:t>
          </w:r>
        </w:smartTag>
        <w:r>
          <w:t xml:space="preserve"> </w:t>
        </w:r>
        <w:smartTag w:uri="urn:schemas-microsoft-com:office:smarttags" w:element="PlaceType">
          <w:r>
            <w:t>Center</w:t>
          </w:r>
        </w:smartTag>
      </w:smartTag>
      <w:r>
        <w:t xml:space="preserve"> for Postgraduate Hebrew Studies</w:t>
      </w:r>
    </w:p>
    <w:p w:rsidR="00F64D7D" w:rsidRDefault="00F64D7D" w:rsidP="00F64D7D">
      <w:pPr>
        <w:bidi w:val="0"/>
        <w:ind w:firstLine="720"/>
      </w:pPr>
      <w:smartTag w:uri="urn:schemas-microsoft-com:office:smarttags" w:element="place">
        <w:smartTag w:uri="urn:schemas-microsoft-com:office:smarttags" w:element="City">
          <w:r>
            <w:t>Oxford</w:t>
          </w:r>
        </w:smartTag>
      </w:smartTag>
      <w:r>
        <w:t xml:space="preserve"> 1990</w:t>
      </w:r>
    </w:p>
    <w:p w:rsidR="00F64D7D" w:rsidRDefault="00F64D7D" w:rsidP="00F64D7D">
      <w:pPr>
        <w:bidi w:val="0"/>
        <w:ind w:firstLine="720"/>
      </w:pPr>
      <w:r>
        <w:t>Kh. Buraq and the Samaritan Revolts</w:t>
      </w:r>
    </w:p>
    <w:p w:rsidR="00F64D7D" w:rsidRDefault="00F64D7D" w:rsidP="00F64D7D">
      <w:pPr>
        <w:bidi w:val="0"/>
      </w:pPr>
    </w:p>
    <w:p w:rsidR="00F64D7D" w:rsidRDefault="00F64D7D" w:rsidP="00F64D7D">
      <w:pPr>
        <w:bidi w:val="0"/>
      </w:pPr>
      <w:r>
        <w:t>-</w:t>
      </w:r>
      <w:r>
        <w:tab/>
        <w:t xml:space="preserve">The City in </w:t>
      </w:r>
      <w:smartTag w:uri="urn:schemas-microsoft-com:office:smarttags" w:element="place">
        <w:smartTag w:uri="urn:schemas-microsoft-com:office:smarttags" w:element="City">
          <w:r>
            <w:t>Palestine</w:t>
          </w:r>
        </w:smartTag>
      </w:smartTag>
      <w:r>
        <w:t xml:space="preserve"> during the Roman and Byzantine Periods </w:t>
      </w:r>
    </w:p>
    <w:p w:rsidR="00F64D7D" w:rsidRDefault="00F64D7D" w:rsidP="00F64D7D">
      <w:pPr>
        <w:bidi w:val="0"/>
        <w:ind w:firstLine="720"/>
      </w:pPr>
      <w:r>
        <w:t xml:space="preserve">Yad Ben-Zvi, </w:t>
      </w:r>
      <w:smartTag w:uri="urn:schemas-microsoft-com:office:smarttags" w:element="PlaceType">
        <w:r>
          <w:t>University</w:t>
        </w:r>
      </w:smartTag>
      <w:r>
        <w:t xml:space="preserve"> of </w:t>
      </w:r>
      <w:smartTag w:uri="urn:schemas-microsoft-com:office:smarttags" w:element="PlaceName">
        <w:r>
          <w:t>Haifa</w:t>
        </w:r>
      </w:smartTag>
      <w:r>
        <w:t xml:space="preserve"> and </w:t>
      </w:r>
      <w:smartTag w:uri="urn:schemas-microsoft-com:office:smarttags" w:element="place">
        <w:smartTag w:uri="urn:schemas-microsoft-com:office:smarttags" w:element="PlaceName">
          <w:r>
            <w:t>Tel-Aviv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</w:p>
    <w:p w:rsidR="00F64D7D" w:rsidRDefault="00F64D7D" w:rsidP="00F64D7D">
      <w:pPr>
        <w:bidi w:val="0"/>
        <w:ind w:firstLine="720"/>
      </w:pPr>
      <w:smartTag w:uri="urn:schemas-microsoft-com:office:smarttags" w:element="place">
        <w:smartTag w:uri="urn:schemas-microsoft-com:office:smarttags" w:element="City">
          <w:r>
            <w:t>Haifa</w:t>
          </w:r>
        </w:smartTag>
      </w:smartTag>
      <w:r>
        <w:t xml:space="preserve"> 1991</w:t>
      </w:r>
    </w:p>
    <w:p w:rsidR="00F64D7D" w:rsidRDefault="00F64D7D" w:rsidP="00F64D7D">
      <w:pPr>
        <w:bidi w:val="0"/>
        <w:ind w:firstLine="720"/>
      </w:pPr>
      <w:r>
        <w:t xml:space="preserve">King Herod's Veteran Settlement in </w:t>
      </w:r>
      <w:smartTag w:uri="urn:schemas-microsoft-com:office:smarttags" w:element="place">
        <w:smartTag w:uri="urn:schemas-microsoft-com:office:smarttags" w:element="City">
          <w:r>
            <w:t>Samaria</w:t>
          </w:r>
        </w:smartTag>
      </w:smartTag>
    </w:p>
    <w:p w:rsidR="00F64D7D" w:rsidRDefault="00F64D7D" w:rsidP="00F64D7D">
      <w:pPr>
        <w:bidi w:val="0"/>
      </w:pPr>
    </w:p>
    <w:p w:rsidR="00F64D7D" w:rsidRDefault="00F64D7D" w:rsidP="00F64D7D">
      <w:pPr>
        <w:bidi w:val="0"/>
      </w:pPr>
      <w:r>
        <w:t>-</w:t>
      </w:r>
      <w:r>
        <w:tab/>
        <w:t xml:space="preserve">The Institute for the Research, </w:t>
      </w:r>
      <w:smartTag w:uri="urn:schemas-microsoft-com:office:smarttags" w:element="City">
        <w:r>
          <w:t>Haifa</w:t>
        </w:r>
      </w:smartTag>
      <w:r>
        <w:t xml:space="preserve"> and the Galilee, </w:t>
      </w: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Haifa</w:t>
          </w:r>
        </w:smartTag>
      </w:smartTag>
    </w:p>
    <w:p w:rsidR="00F64D7D" w:rsidRDefault="00F64D7D" w:rsidP="00F64D7D">
      <w:pPr>
        <w:bidi w:val="0"/>
        <w:ind w:firstLine="720"/>
      </w:pPr>
      <w:smartTag w:uri="urn:schemas-microsoft-com:office:smarttags" w:element="place">
        <w:smartTag w:uri="urn:schemas-microsoft-com:office:smarttags" w:element="City">
          <w:r>
            <w:t>Haifa</w:t>
          </w:r>
        </w:smartTag>
      </w:smartTag>
      <w:r>
        <w:t xml:space="preserve"> 1991</w:t>
      </w:r>
    </w:p>
    <w:p w:rsidR="00F64D7D" w:rsidRDefault="00F64D7D" w:rsidP="00F64D7D">
      <w:pPr>
        <w:bidi w:val="0"/>
        <w:ind w:left="720"/>
      </w:pPr>
      <w:r>
        <w:t xml:space="preserve">The Economy of the settlement on </w:t>
      </w:r>
      <w:smartTag w:uri="urn:schemas-microsoft-com:office:smarttags" w:element="place">
        <w:smartTag w:uri="urn:schemas-microsoft-com:office:smarttags" w:element="PlaceType">
          <w:r>
            <w:t>Mt.</w:t>
          </w:r>
        </w:smartTag>
        <w:r>
          <w:t xml:space="preserve"> </w:t>
        </w:r>
        <w:smartTag w:uri="urn:schemas-microsoft-com:office:smarttags" w:element="PlaceName">
          <w:r>
            <w:t>Carmel</w:t>
          </w:r>
        </w:smartTag>
      </w:smartTag>
      <w:r>
        <w:t xml:space="preserve"> in the Roman and Byzantine Periods</w:t>
      </w:r>
    </w:p>
    <w:p w:rsidR="00F64D7D" w:rsidRDefault="00F64D7D" w:rsidP="00F64D7D">
      <w:pPr>
        <w:bidi w:val="0"/>
      </w:pPr>
    </w:p>
    <w:p w:rsidR="00F64D7D" w:rsidRDefault="00F64D7D" w:rsidP="00F64D7D">
      <w:pPr>
        <w:bidi w:val="0"/>
        <w:ind w:left="720" w:hanging="720"/>
      </w:pPr>
      <w:r>
        <w:t>-</w:t>
      </w:r>
      <w:r>
        <w:tab/>
        <w:t>17</w:t>
      </w:r>
      <w:r>
        <w:rPr>
          <w:vertAlign w:val="superscript"/>
        </w:rPr>
        <w:t>th</w:t>
      </w:r>
      <w:r>
        <w:t xml:space="preserve"> Archaeological Conference in </w:t>
      </w:r>
      <w:smartTag w:uri="urn:schemas-microsoft-com:office:smarttags" w:element="country-region">
        <w:r>
          <w:t>Israel</w:t>
        </w:r>
      </w:smartTag>
      <w:r>
        <w:t xml:space="preserve">, </w:t>
      </w:r>
      <w:smartTag w:uri="urn:schemas-microsoft-com:office:smarttags" w:element="country-region">
        <w:r>
          <w:t>Israel</w:t>
        </w:r>
      </w:smartTag>
      <w:r>
        <w:t xml:space="preserve"> Exploration </w:t>
      </w:r>
      <w:smartTag w:uri="urn:schemas-microsoft-com:office:smarttags" w:element="place">
        <w:smartTag w:uri="urn:schemas-microsoft-com:office:smarttags" w:element="City">
          <w:r>
            <w:t>Society</w:t>
          </w:r>
        </w:smartTag>
        <w:r>
          <w:t xml:space="preserve">, </w:t>
        </w:r>
        <w:smartTag w:uri="urn:schemas-microsoft-com:office:smarttags" w:element="country-region">
          <w:r>
            <w:t>Israel</w:t>
          </w:r>
        </w:smartTag>
      </w:smartTag>
      <w:r>
        <w:t xml:space="preserve"> Antiquities Authority</w:t>
      </w:r>
    </w:p>
    <w:p w:rsidR="00F64D7D" w:rsidRDefault="00F64D7D" w:rsidP="00F64D7D">
      <w:pPr>
        <w:bidi w:val="0"/>
        <w:ind w:firstLine="720"/>
      </w:pPr>
      <w:smartTag w:uri="urn:schemas-microsoft-com:office:smarttags" w:element="place">
        <w:smartTag w:uri="urn:schemas-microsoft-com:office:smarttags" w:element="City">
          <w:r>
            <w:t>Jerusalem</w:t>
          </w:r>
        </w:smartTag>
      </w:smartTag>
      <w:r>
        <w:t xml:space="preserve"> 1992</w:t>
      </w:r>
    </w:p>
    <w:p w:rsidR="00F64D7D" w:rsidRDefault="00F64D7D" w:rsidP="00F64D7D">
      <w:pPr>
        <w:bidi w:val="0"/>
        <w:ind w:firstLine="720"/>
      </w:pPr>
      <w:r>
        <w:t xml:space="preserve">Ancient Lead Mines on </w:t>
      </w:r>
      <w:smartTag w:uri="urn:schemas-microsoft-com:office:smarttags" w:element="place">
        <w:smartTag w:uri="urn:schemas-microsoft-com:office:smarttags" w:element="PlaceType">
          <w:r>
            <w:t>Mt.</w:t>
          </w:r>
        </w:smartTag>
        <w:r>
          <w:t xml:space="preserve"> </w:t>
        </w:r>
        <w:smartTag w:uri="urn:schemas-microsoft-com:office:smarttags" w:element="PlaceName">
          <w:r>
            <w:t>Hermon</w:t>
          </w:r>
        </w:smartTag>
      </w:smartTag>
    </w:p>
    <w:p w:rsidR="00F64D7D" w:rsidRDefault="00F64D7D" w:rsidP="00F64D7D">
      <w:pPr>
        <w:bidi w:val="0"/>
      </w:pPr>
    </w:p>
    <w:p w:rsidR="00F64D7D" w:rsidRDefault="00F64D7D" w:rsidP="00F64D7D">
      <w:pPr>
        <w:bidi w:val="0"/>
        <w:ind w:left="720" w:hanging="720"/>
      </w:pPr>
      <w:r>
        <w:t>-</w:t>
      </w:r>
      <w:r>
        <w:tab/>
        <w:t>18</w:t>
      </w:r>
      <w:r>
        <w:rPr>
          <w:vertAlign w:val="superscript"/>
        </w:rPr>
        <w:t>th</w:t>
      </w:r>
      <w:r>
        <w:t xml:space="preserve"> Archaeological  Conference in </w:t>
      </w:r>
      <w:smartTag w:uri="urn:schemas-microsoft-com:office:smarttags" w:element="country-region">
        <w:r>
          <w:t>Israel</w:t>
        </w:r>
      </w:smartTag>
      <w:r>
        <w:t xml:space="preserve">, </w:t>
      </w:r>
      <w:smartTag w:uri="urn:schemas-microsoft-com:office:smarttags" w:element="country-region">
        <w:r>
          <w:t>Israel</w:t>
        </w:r>
      </w:smartTag>
      <w:r>
        <w:t xml:space="preserve"> Exploration </w:t>
      </w:r>
      <w:smartTag w:uri="urn:schemas-microsoft-com:office:smarttags" w:element="place">
        <w:smartTag w:uri="urn:schemas-microsoft-com:office:smarttags" w:element="City">
          <w:r>
            <w:t>Society</w:t>
          </w:r>
        </w:smartTag>
        <w:r>
          <w:t xml:space="preserve">, </w:t>
        </w:r>
        <w:smartTag w:uri="urn:schemas-microsoft-com:office:smarttags" w:element="country-region">
          <w:r>
            <w:t>Israel</w:t>
          </w:r>
        </w:smartTag>
      </w:smartTag>
      <w:r>
        <w:t xml:space="preserve"> Antiquities Authority</w:t>
      </w:r>
    </w:p>
    <w:p w:rsidR="00F64D7D" w:rsidRDefault="00F64D7D" w:rsidP="00F64D7D">
      <w:pPr>
        <w:bidi w:val="0"/>
        <w:ind w:firstLine="720"/>
      </w:pPr>
      <w:r>
        <w:t>Tel-Aviv 1992</w:t>
      </w:r>
    </w:p>
    <w:p w:rsidR="00F64D7D" w:rsidRDefault="00F64D7D" w:rsidP="00F64D7D">
      <w:pPr>
        <w:bidi w:val="0"/>
        <w:ind w:firstLine="720"/>
      </w:pPr>
      <w:r>
        <w:t xml:space="preserve">The Settlement Pattern of </w:t>
      </w:r>
      <w:smartTag w:uri="urn:schemas-microsoft-com:office:smarttags" w:element="place">
        <w:smartTag w:uri="urn:schemas-microsoft-com:office:smarttags" w:element="PlaceType">
          <w:r>
            <w:t>Mt.</w:t>
          </w:r>
        </w:smartTag>
        <w:r>
          <w:t xml:space="preserve"> </w:t>
        </w:r>
        <w:smartTag w:uri="urn:schemas-microsoft-com:office:smarttags" w:element="PlaceName">
          <w:r>
            <w:t>Carmel</w:t>
          </w:r>
        </w:smartTag>
      </w:smartTag>
      <w:r>
        <w:t xml:space="preserve"> in the Roman-Byzantine Periods</w:t>
      </w:r>
    </w:p>
    <w:p w:rsidR="00F64D7D" w:rsidRDefault="00F64D7D" w:rsidP="00F64D7D">
      <w:pPr>
        <w:bidi w:val="0"/>
      </w:pPr>
    </w:p>
    <w:p w:rsidR="00F64D7D" w:rsidRDefault="00F64D7D" w:rsidP="00F64D7D">
      <w:pPr>
        <w:bidi w:val="0"/>
        <w:ind w:left="720" w:hanging="720"/>
      </w:pPr>
      <w:r>
        <w:t xml:space="preserve">- </w:t>
      </w:r>
      <w:r>
        <w:tab/>
        <w:t xml:space="preserve">New discoveries in Ancient Agriculture and Economy, The Department of Land of Israel studies, </w:t>
      </w:r>
      <w:smartTag w:uri="urn:schemas-microsoft-com:office:smarttags" w:element="place">
        <w:smartTag w:uri="urn:schemas-microsoft-com:office:smarttags" w:element="PlaceName">
          <w:r>
            <w:t>Bar-Ilan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</w:p>
    <w:p w:rsidR="00F64D7D" w:rsidRDefault="00F64D7D" w:rsidP="00F64D7D">
      <w:pPr>
        <w:bidi w:val="0"/>
        <w:ind w:firstLine="720"/>
      </w:pPr>
      <w:r>
        <w:t>Bar-Ilan Ramat-Gan 1992</w:t>
      </w:r>
    </w:p>
    <w:p w:rsidR="00F64D7D" w:rsidRDefault="00F64D7D" w:rsidP="00F64D7D">
      <w:pPr>
        <w:bidi w:val="0"/>
        <w:ind w:firstLine="720"/>
      </w:pPr>
      <w:r>
        <w:lastRenderedPageBreak/>
        <w:t xml:space="preserve">Landscape Archaeology in </w:t>
      </w:r>
      <w:smartTag w:uri="urn:schemas-microsoft-com:office:smarttags" w:element="place">
        <w:smartTag w:uri="urn:schemas-microsoft-com:office:smarttags" w:element="country-region">
          <w:r>
            <w:t>Israel</w:t>
          </w:r>
        </w:smartTag>
      </w:smartTag>
    </w:p>
    <w:p w:rsidR="00F64D7D" w:rsidRDefault="00F64D7D" w:rsidP="00F64D7D">
      <w:pPr>
        <w:bidi w:val="0"/>
      </w:pPr>
    </w:p>
    <w:p w:rsidR="00F64D7D" w:rsidRDefault="00F64D7D" w:rsidP="00F64D7D">
      <w:pPr>
        <w:bidi w:val="0"/>
      </w:pPr>
      <w:r>
        <w:t>-</w:t>
      </w:r>
      <w:r>
        <w:tab/>
        <w:t xml:space="preserve">Judea and </w:t>
      </w:r>
      <w:smartTag w:uri="urn:schemas-microsoft-com:office:smarttags" w:element="place">
        <w:smartTag w:uri="urn:schemas-microsoft-com:office:smarttags" w:element="City">
          <w:r>
            <w:t>Samaria</w:t>
          </w:r>
        </w:smartTag>
      </w:smartTag>
      <w:r>
        <w:t xml:space="preserve"> Research Studies, The 2</w:t>
      </w:r>
      <w:r>
        <w:rPr>
          <w:vertAlign w:val="superscript"/>
        </w:rPr>
        <w:t>nd</w:t>
      </w:r>
      <w:r>
        <w:t xml:space="preserve"> Annual Meeting</w:t>
      </w:r>
    </w:p>
    <w:p w:rsidR="00F64D7D" w:rsidRDefault="00F64D7D" w:rsidP="00F64D7D">
      <w:pPr>
        <w:bidi w:val="0"/>
        <w:ind w:firstLine="720"/>
      </w:pPr>
      <w:r>
        <w:t>Ariel 1992</w:t>
      </w:r>
    </w:p>
    <w:p w:rsidR="00F64D7D" w:rsidRDefault="00F64D7D" w:rsidP="00F64D7D">
      <w:pPr>
        <w:bidi w:val="0"/>
        <w:ind w:firstLine="720"/>
      </w:pPr>
      <w:r>
        <w:t>The Rise and Fall of the Samaritan Communities in Sharon Region</w:t>
      </w:r>
    </w:p>
    <w:p w:rsidR="00F64D7D" w:rsidRDefault="00F64D7D" w:rsidP="00F64D7D">
      <w:pPr>
        <w:bidi w:val="0"/>
      </w:pPr>
    </w:p>
    <w:p w:rsidR="00F64D7D" w:rsidRDefault="00F64D7D" w:rsidP="00F64D7D">
      <w:pPr>
        <w:bidi w:val="0"/>
        <w:ind w:left="720" w:hanging="720"/>
      </w:pPr>
      <w:r>
        <w:t>-</w:t>
      </w:r>
      <w:r>
        <w:tab/>
        <w:t xml:space="preserve">Food in Antiquity, Studies in Ancient Society and Culture, The </w:t>
      </w:r>
      <w:smartTag w:uri="urn:schemas-microsoft-com:office:smarttags" w:element="place">
        <w:smartTag w:uri="urn:schemas-microsoft-com:office:smarttags" w:element="City">
          <w:r>
            <w:t>London</w:t>
          </w:r>
        </w:smartTag>
      </w:smartTag>
      <w:r>
        <w:t xml:space="preserve"> Classical Society</w:t>
      </w:r>
    </w:p>
    <w:p w:rsidR="00F64D7D" w:rsidRDefault="00F64D7D" w:rsidP="00F64D7D">
      <w:pPr>
        <w:bidi w:val="0"/>
        <w:ind w:firstLine="720"/>
      </w:pPr>
      <w:smartTag w:uri="urn:schemas-microsoft-com:office:smarttags" w:element="place">
        <w:smartTag w:uri="urn:schemas-microsoft-com:office:smarttags" w:element="City">
          <w:r>
            <w:t>London</w:t>
          </w:r>
        </w:smartTag>
      </w:smartTag>
      <w:r>
        <w:t xml:space="preserve"> 1992</w:t>
      </w:r>
    </w:p>
    <w:p w:rsidR="00F64D7D" w:rsidRDefault="00F64D7D" w:rsidP="00F64D7D">
      <w:pPr>
        <w:bidi w:val="0"/>
      </w:pPr>
      <w:r>
        <w:tab/>
        <w:t xml:space="preserve">Food and Archaeology in Romano-Byzantine </w:t>
      </w:r>
      <w:smartTag w:uri="urn:schemas-microsoft-com:office:smarttags" w:element="place">
        <w:smartTag w:uri="urn:schemas-microsoft-com:office:smarttags" w:element="City">
          <w:r>
            <w:t>Palestine</w:t>
          </w:r>
        </w:smartTag>
      </w:smartTag>
    </w:p>
    <w:p w:rsidR="00F64D7D" w:rsidRDefault="00F64D7D" w:rsidP="00F64D7D">
      <w:pPr>
        <w:bidi w:val="0"/>
      </w:pPr>
    </w:p>
    <w:p w:rsidR="00F64D7D" w:rsidRDefault="00F64D7D" w:rsidP="00F64D7D">
      <w:pPr>
        <w:bidi w:val="0"/>
      </w:pPr>
      <w:r>
        <w:t xml:space="preserve">- </w:t>
      </w:r>
      <w:r>
        <w:tab/>
        <w:t>17</w:t>
      </w:r>
      <w:r>
        <w:rPr>
          <w:vertAlign w:val="superscript"/>
        </w:rPr>
        <w:t>th</w:t>
      </w:r>
      <w:r>
        <w:t xml:space="preserve"> Congress, The Historical </w:t>
      </w:r>
      <w:smartTag w:uri="urn:schemas-microsoft-com:office:smarttags" w:element="place">
        <w:smartTag w:uri="urn:schemas-microsoft-com:office:smarttags" w:element="PlaceName">
          <w:r>
            <w:t>Society</w:t>
          </w:r>
        </w:smartTag>
        <w:r>
          <w:t xml:space="preserve"> </w:t>
        </w:r>
        <w:smartTag w:uri="urn:schemas-microsoft-com:office:smarttags" w:element="PlaceName">
          <w:r>
            <w:t>Zalman</w:t>
          </w:r>
        </w:smartTag>
        <w:r>
          <w:t xml:space="preserve"> </w:t>
        </w:r>
        <w:smartTag w:uri="urn:schemas-microsoft-com:office:smarttags" w:element="PlaceName">
          <w:r>
            <w:t>Shazar</w:t>
          </w:r>
        </w:smartTag>
        <w:r>
          <w:t xml:space="preserve"> </w:t>
        </w:r>
        <w:smartTag w:uri="urn:schemas-microsoft-com:office:smarttags" w:element="PlaceType">
          <w:r>
            <w:t>Center</w:t>
          </w:r>
        </w:smartTag>
      </w:smartTag>
      <w:r>
        <w:t xml:space="preserve"> for Jewish </w:t>
      </w:r>
    </w:p>
    <w:p w:rsidR="00F64D7D" w:rsidRDefault="00F64D7D" w:rsidP="00F64D7D">
      <w:pPr>
        <w:bidi w:val="0"/>
        <w:ind w:firstLine="720"/>
      </w:pPr>
      <w:r>
        <w:t>History</w:t>
      </w:r>
    </w:p>
    <w:p w:rsidR="00F64D7D" w:rsidRDefault="00F64D7D" w:rsidP="00F64D7D">
      <w:pPr>
        <w:bidi w:val="0"/>
        <w:ind w:firstLine="720"/>
      </w:pPr>
      <w:r>
        <w:t>Tel-Aviv 1993</w:t>
      </w:r>
    </w:p>
    <w:p w:rsidR="00F64D7D" w:rsidRDefault="00F64D7D" w:rsidP="00F64D7D">
      <w:pPr>
        <w:bidi w:val="0"/>
        <w:ind w:left="720"/>
      </w:pPr>
      <w:r>
        <w:t xml:space="preserve">The Connection Between the Family and the Dwelling of </w:t>
      </w:r>
      <w:smartTag w:uri="urn:schemas-microsoft-com:office:smarttags" w:element="place">
        <w:smartTag w:uri="urn:schemas-microsoft-com:office:smarttags" w:element="country-region">
          <w:r>
            <w:t>Israel</w:t>
          </w:r>
        </w:smartTag>
      </w:smartTag>
      <w:r>
        <w:t xml:space="preserve">. The House in Ancient </w:t>
      </w:r>
      <w:smartTag w:uri="urn:schemas-microsoft-com:office:smarttags" w:element="place">
        <w:smartTag w:uri="urn:schemas-microsoft-com:office:smarttags" w:element="country-region">
          <w:r>
            <w:t>Israel</w:t>
          </w:r>
        </w:smartTag>
      </w:smartTag>
    </w:p>
    <w:p w:rsidR="00F64D7D" w:rsidRDefault="00F64D7D" w:rsidP="00F64D7D">
      <w:pPr>
        <w:bidi w:val="0"/>
      </w:pPr>
    </w:p>
    <w:p w:rsidR="00F64D7D" w:rsidRDefault="00F64D7D" w:rsidP="00F64D7D">
      <w:pPr>
        <w:bidi w:val="0"/>
      </w:pPr>
      <w:r>
        <w:t>-</w:t>
      </w:r>
      <w:r>
        <w:tab/>
        <w:t>23</w:t>
      </w:r>
      <w:r>
        <w:rPr>
          <w:vertAlign w:val="superscript"/>
        </w:rPr>
        <w:t>rd</w:t>
      </w:r>
      <w:r>
        <w:t xml:space="preserve"> Conference of the Israeli Society for the Promotion of Classical Studies</w:t>
      </w:r>
    </w:p>
    <w:p w:rsidR="00F64D7D" w:rsidRDefault="00F64D7D" w:rsidP="00F64D7D">
      <w:pPr>
        <w:bidi w:val="0"/>
        <w:ind w:firstLine="720"/>
      </w:pPr>
      <w:smartTag w:uri="urn:schemas-microsoft-com:office:smarttags" w:element="place">
        <w:smartTag w:uri="urn:schemas-microsoft-com:office:smarttags" w:element="PlaceName">
          <w:r>
            <w:t>Ben-Gurion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t xml:space="preserve"> Be'er Sheva 1994</w:t>
      </w:r>
    </w:p>
    <w:p w:rsidR="00F64D7D" w:rsidRDefault="00F64D7D" w:rsidP="00F64D7D">
      <w:pPr>
        <w:bidi w:val="0"/>
        <w:ind w:firstLine="720"/>
      </w:pPr>
      <w:r>
        <w:t xml:space="preserve">The Difference Between the Archaeology of the Coast and </w:t>
      </w:r>
      <w:smartTag w:uri="urn:schemas-microsoft-com:office:smarttags" w:element="place">
        <w:smartTag w:uri="urn:schemas-microsoft-com:office:smarttags" w:element="PlaceType">
          <w:r>
            <w:t>Mt.</w:t>
          </w:r>
        </w:smartTag>
        <w:r>
          <w:t xml:space="preserve"> </w:t>
        </w:r>
        <w:smartTag w:uri="urn:schemas-microsoft-com:office:smarttags" w:element="PlaceName">
          <w:r>
            <w:t>Carmel</w:t>
          </w:r>
        </w:smartTag>
      </w:smartTag>
    </w:p>
    <w:p w:rsidR="00F64D7D" w:rsidRDefault="00F64D7D" w:rsidP="00F64D7D">
      <w:pPr>
        <w:bidi w:val="0"/>
      </w:pPr>
    </w:p>
    <w:p w:rsidR="00F64D7D" w:rsidRDefault="00F64D7D" w:rsidP="00F64D7D">
      <w:pPr>
        <w:bidi w:val="0"/>
      </w:pPr>
      <w:r>
        <w:t>`````-</w:t>
      </w:r>
      <w:r>
        <w:tab/>
        <w:t xml:space="preserve">The Coast of </w:t>
      </w:r>
      <w:smartTag w:uri="urn:schemas-microsoft-com:office:smarttags" w:element="place">
        <w:smartTag w:uri="urn:schemas-microsoft-com:office:smarttags" w:element="City">
          <w:r>
            <w:t>Carmel</w:t>
          </w:r>
        </w:smartTag>
      </w:smartTag>
      <w:r>
        <w:t xml:space="preserve"> in the Persian and Hellenistic Periods</w:t>
      </w:r>
    </w:p>
    <w:p w:rsidR="00F64D7D" w:rsidRDefault="00F64D7D" w:rsidP="00F64D7D">
      <w:pPr>
        <w:bidi w:val="0"/>
        <w:ind w:firstLine="720"/>
      </w:pPr>
      <w:r>
        <w:t>Bar-Ilan 1994 Yad Ben-Zvi</w:t>
      </w:r>
    </w:p>
    <w:p w:rsidR="00F64D7D" w:rsidRDefault="00F64D7D" w:rsidP="00F64D7D">
      <w:pPr>
        <w:bidi w:val="0"/>
        <w:ind w:firstLine="720"/>
      </w:pPr>
      <w:r>
        <w:t xml:space="preserve">The Difference Between the Archaeology of the Coast and </w:t>
      </w:r>
      <w:smartTag w:uri="urn:schemas-microsoft-com:office:smarttags" w:element="place">
        <w:smartTag w:uri="urn:schemas-microsoft-com:office:smarttags" w:element="PlaceType">
          <w:r>
            <w:t>Mt.</w:t>
          </w:r>
        </w:smartTag>
        <w:r>
          <w:t xml:space="preserve"> </w:t>
        </w:r>
        <w:smartTag w:uri="urn:schemas-microsoft-com:office:smarttags" w:element="PlaceName">
          <w:r>
            <w:t>Carmel</w:t>
          </w:r>
        </w:smartTag>
      </w:smartTag>
    </w:p>
    <w:p w:rsidR="00F64D7D" w:rsidRDefault="00F64D7D" w:rsidP="00F64D7D">
      <w:pPr>
        <w:bidi w:val="0"/>
      </w:pPr>
    </w:p>
    <w:p w:rsidR="00F64D7D" w:rsidRDefault="00F64D7D" w:rsidP="00F64D7D">
      <w:pPr>
        <w:bidi w:val="0"/>
      </w:pPr>
      <w:r>
        <w:t>-</w:t>
      </w:r>
      <w:r>
        <w:tab/>
        <w:t xml:space="preserve">Ethnic Groups in Ancient </w:t>
      </w:r>
      <w:smartTag w:uri="urn:schemas-microsoft-com:office:smarttags" w:element="City">
        <w:r>
          <w:t>Palestine</w:t>
        </w:r>
      </w:smartTag>
      <w:r>
        <w:t xml:space="preserve">, </w:t>
      </w:r>
      <w:smartTag w:uri="urn:schemas-microsoft-com:office:smarttags" w:element="PlaceName">
        <w:r>
          <w:t>Haifa</w:t>
        </w:r>
      </w:smartTag>
      <w:r>
        <w:t xml:space="preserve"> </w:t>
      </w:r>
      <w:smartTag w:uri="urn:schemas-microsoft-com:office:smarttags" w:element="PlaceType">
        <w:r>
          <w:t>University</w:t>
        </w:r>
      </w:smartTag>
      <w:r>
        <w:t xml:space="preserve"> and the </w:t>
      </w:r>
      <w:smartTag w:uri="urn:schemas-microsoft-com:office:smarttags" w:element="place">
        <w:smartTag w:uri="urn:schemas-microsoft-com:office:smarttags" w:element="PlaceName">
          <w:r>
            <w:t>Hecht</w:t>
          </w:r>
        </w:smartTag>
        <w:r>
          <w:t xml:space="preserve"> </w:t>
        </w:r>
        <w:smartTag w:uri="urn:schemas-microsoft-com:office:smarttags" w:element="PlaceType">
          <w:r>
            <w:t>Museum</w:t>
          </w:r>
        </w:smartTag>
      </w:smartTag>
    </w:p>
    <w:p w:rsidR="00F64D7D" w:rsidRDefault="00F64D7D" w:rsidP="00F64D7D">
      <w:pPr>
        <w:bidi w:val="0"/>
        <w:ind w:firstLine="720"/>
      </w:pPr>
      <w:smartTag w:uri="urn:schemas-microsoft-com:office:smarttags" w:element="place">
        <w:smartTag w:uri="urn:schemas-microsoft-com:office:smarttags" w:element="City">
          <w:r>
            <w:t>Haifa</w:t>
          </w:r>
        </w:smartTag>
      </w:smartTag>
      <w:r>
        <w:t xml:space="preserve"> 1994</w:t>
      </w:r>
    </w:p>
    <w:p w:rsidR="00F64D7D" w:rsidRDefault="00F64D7D" w:rsidP="00F64D7D">
      <w:pPr>
        <w:bidi w:val="0"/>
        <w:ind w:firstLine="720"/>
      </w:pPr>
      <w:r>
        <w:t>The Material Culture of the Itureans</w:t>
      </w:r>
    </w:p>
    <w:p w:rsidR="00F64D7D" w:rsidRDefault="00F64D7D" w:rsidP="00F64D7D">
      <w:pPr>
        <w:bidi w:val="0"/>
      </w:pPr>
    </w:p>
    <w:p w:rsidR="00F64D7D" w:rsidRDefault="00F64D7D" w:rsidP="00F64D7D">
      <w:pPr>
        <w:bidi w:val="0"/>
      </w:pPr>
      <w:r>
        <w:t>-</w:t>
      </w:r>
      <w:r>
        <w:tab/>
        <w:t xml:space="preserve">IGRG – </w:t>
      </w:r>
      <w:smartTag w:uri="urn:schemas-microsoft-com:office:smarttags" w:element="place">
        <w:smartTag w:uri="urn:schemas-microsoft-com:office:smarttags" w:element="country-region">
          <w:r>
            <w:t>Israel</w:t>
          </w:r>
        </w:smartTag>
      </w:smartTag>
      <w:r>
        <w:t xml:space="preserve"> Geomorphological Research Group</w:t>
      </w:r>
    </w:p>
    <w:p w:rsidR="00F64D7D" w:rsidRDefault="00F64D7D" w:rsidP="00F64D7D">
      <w:pPr>
        <w:bidi w:val="0"/>
        <w:ind w:firstLine="720"/>
      </w:pPr>
      <w:smartTag w:uri="urn:schemas-microsoft-com:office:smarttags" w:element="place">
        <w:smartTag w:uri="urn:schemas-microsoft-com:office:smarttags" w:element="City">
          <w:r>
            <w:t>Haifa</w:t>
          </w:r>
        </w:smartTag>
      </w:smartTag>
      <w:r>
        <w:t xml:space="preserve"> 1995</w:t>
      </w:r>
    </w:p>
    <w:p w:rsidR="00F64D7D" w:rsidRDefault="00F64D7D" w:rsidP="00F64D7D">
      <w:pPr>
        <w:bidi w:val="0"/>
        <w:ind w:firstLine="720"/>
      </w:pPr>
      <w:r>
        <w:t xml:space="preserve">Water Reservoirs and Terraces at Sumaqa </w:t>
      </w:r>
    </w:p>
    <w:p w:rsidR="00F64D7D" w:rsidRDefault="00F64D7D" w:rsidP="00F64D7D">
      <w:pPr>
        <w:bidi w:val="0"/>
      </w:pPr>
    </w:p>
    <w:p w:rsidR="00F64D7D" w:rsidRDefault="00F64D7D" w:rsidP="00F64D7D">
      <w:pPr>
        <w:bidi w:val="0"/>
      </w:pPr>
      <w:r>
        <w:t>-</w:t>
      </w:r>
      <w:r>
        <w:tab/>
      </w:r>
      <w:smartTag w:uri="urn:schemas-microsoft-com:office:smarttags" w:element="country-region">
        <w:r>
          <w:t>Israel</w:t>
        </w:r>
      </w:smartTag>
      <w:r>
        <w:t xml:space="preserve"> Exploration </w:t>
      </w:r>
      <w:smartTag w:uri="urn:schemas-microsoft-com:office:smarttags" w:element="place">
        <w:smartTag w:uri="urn:schemas-microsoft-com:office:smarttags" w:element="City">
          <w:r>
            <w:t>Society</w:t>
          </w:r>
        </w:smartTag>
        <w:r>
          <w:t xml:space="preserve">, </w:t>
        </w:r>
        <w:smartTag w:uri="urn:schemas-microsoft-com:office:smarttags" w:element="country-region">
          <w:r>
            <w:t>Israel</w:t>
          </w:r>
        </w:smartTag>
      </w:smartTag>
      <w:r>
        <w:t xml:space="preserve"> Antiquities Authority</w:t>
      </w:r>
    </w:p>
    <w:p w:rsidR="00F64D7D" w:rsidRDefault="00F64D7D" w:rsidP="00F64D7D">
      <w:pPr>
        <w:bidi w:val="0"/>
        <w:ind w:firstLine="720"/>
      </w:pPr>
      <w:r>
        <w:t>Limasol 1996</w:t>
      </w:r>
    </w:p>
    <w:p w:rsidR="00F64D7D" w:rsidRDefault="00F64D7D" w:rsidP="00F64D7D">
      <w:pPr>
        <w:bidi w:val="0"/>
        <w:ind w:firstLine="720"/>
      </w:pPr>
      <w:r>
        <w:t xml:space="preserve">Herod the Great and the Copper Mines in </w:t>
      </w:r>
      <w:smartTag w:uri="urn:schemas-microsoft-com:office:smarttags" w:element="place">
        <w:smartTag w:uri="urn:schemas-microsoft-com:office:smarttags" w:element="country-region">
          <w:r>
            <w:t>Cyprus</w:t>
          </w:r>
        </w:smartTag>
      </w:smartTag>
    </w:p>
    <w:p w:rsidR="00F64D7D" w:rsidRDefault="00F64D7D" w:rsidP="00F64D7D">
      <w:pPr>
        <w:bidi w:val="0"/>
      </w:pPr>
    </w:p>
    <w:p w:rsidR="00F64D7D" w:rsidRDefault="00F64D7D" w:rsidP="00F64D7D">
      <w:pPr>
        <w:bidi w:val="0"/>
      </w:pPr>
    </w:p>
    <w:p w:rsidR="00F64D7D" w:rsidRDefault="00F64D7D" w:rsidP="00F64D7D">
      <w:pPr>
        <w:bidi w:val="0"/>
      </w:pPr>
      <w:r>
        <w:t>-</w:t>
      </w:r>
      <w:r>
        <w:tab/>
        <w:t>The 53</w:t>
      </w:r>
      <w:r>
        <w:rPr>
          <w:vertAlign w:val="superscript"/>
        </w:rPr>
        <w:t>rd</w:t>
      </w:r>
      <w:r>
        <w:t xml:space="preserve"> Annual </w:t>
      </w:r>
      <w:smartTag w:uri="urn:schemas-microsoft-com:office:smarttags" w:element="place">
        <w:smartTag w:uri="urn:schemas-microsoft-com:office:smarttags" w:element="City">
          <w:r>
            <w:t>Convention</w:t>
          </w:r>
        </w:smartTag>
        <w:r>
          <w:t xml:space="preserve">, </w:t>
        </w:r>
        <w:smartTag w:uri="urn:schemas-microsoft-com:office:smarttags" w:element="country-region">
          <w:r>
            <w:t>Israel</w:t>
          </w:r>
        </w:smartTag>
      </w:smartTag>
      <w:r>
        <w:t xml:space="preserve"> Exploration Society</w:t>
      </w:r>
    </w:p>
    <w:p w:rsidR="00F64D7D" w:rsidRDefault="00F64D7D" w:rsidP="00F64D7D">
      <w:pPr>
        <w:bidi w:val="0"/>
        <w:ind w:firstLine="720"/>
      </w:pPr>
      <w:smartTag w:uri="urn:schemas-microsoft-com:office:smarttags" w:element="place">
        <w:r>
          <w:t>Crete</w:t>
        </w:r>
      </w:smartTag>
      <w:r>
        <w:t xml:space="preserve"> 1998</w:t>
      </w:r>
    </w:p>
    <w:p w:rsidR="00F64D7D" w:rsidRDefault="00F64D7D" w:rsidP="00F64D7D">
      <w:pPr>
        <w:bidi w:val="0"/>
        <w:ind w:firstLine="720"/>
      </w:pPr>
      <w:r>
        <w:t xml:space="preserve">The Jewish Communities of </w:t>
      </w:r>
      <w:smartTag w:uri="urn:schemas-microsoft-com:office:smarttags" w:element="place">
        <w:r>
          <w:t>Crete</w:t>
        </w:r>
      </w:smartTag>
    </w:p>
    <w:p w:rsidR="00F64D7D" w:rsidRDefault="00F64D7D" w:rsidP="00F64D7D">
      <w:pPr>
        <w:bidi w:val="0"/>
      </w:pPr>
    </w:p>
    <w:p w:rsidR="00F64D7D" w:rsidRDefault="00F64D7D" w:rsidP="00F64D7D">
      <w:pPr>
        <w:bidi w:val="0"/>
      </w:pPr>
      <w:r>
        <w:t>-</w:t>
      </w:r>
      <w:r>
        <w:tab/>
        <w:t>27</w:t>
      </w:r>
      <w:r>
        <w:rPr>
          <w:vertAlign w:val="superscript"/>
        </w:rPr>
        <w:t>th</w:t>
      </w:r>
      <w:r>
        <w:t xml:space="preserve"> Conference of the Israeli Society for the Promotion of Classical Studies</w:t>
      </w:r>
    </w:p>
    <w:p w:rsidR="00F64D7D" w:rsidRDefault="00F64D7D" w:rsidP="004F5C25">
      <w:pPr>
        <w:bidi w:val="0"/>
        <w:ind w:firstLine="720"/>
      </w:pPr>
      <w:r>
        <w:t>Tel-A</w:t>
      </w:r>
      <w:r w:rsidR="004F5C25">
        <w:t>viv</w:t>
      </w:r>
      <w:r>
        <w:t xml:space="preserve"> 1998</w:t>
      </w:r>
    </w:p>
    <w:p w:rsidR="00F64D7D" w:rsidRDefault="00F64D7D" w:rsidP="00F64D7D">
      <w:pPr>
        <w:bidi w:val="0"/>
        <w:ind w:left="720"/>
      </w:pPr>
      <w:r>
        <w:t xml:space="preserve">Differences and Similarities in the Material Culture of </w:t>
      </w:r>
      <w:smartTag w:uri="urn:schemas-microsoft-com:office:smarttags" w:element="place">
        <w:smartTag w:uri="urn:schemas-microsoft-com:office:smarttags" w:element="City">
          <w:r>
            <w:t>Carmel</w:t>
          </w:r>
        </w:smartTag>
      </w:smartTag>
      <w:r>
        <w:t xml:space="preserve"> in the Roman and Byzantine Periods</w:t>
      </w:r>
    </w:p>
    <w:p w:rsidR="00F64D7D" w:rsidRDefault="00F64D7D" w:rsidP="00F64D7D">
      <w:pPr>
        <w:bidi w:val="0"/>
      </w:pPr>
    </w:p>
    <w:p w:rsidR="00F64D7D" w:rsidRDefault="00F64D7D" w:rsidP="00F64D7D">
      <w:pPr>
        <w:bidi w:val="0"/>
      </w:pPr>
      <w:r>
        <w:t>-</w:t>
      </w:r>
      <w:r>
        <w:tab/>
        <w:t>The 54</w:t>
      </w:r>
      <w:r>
        <w:rPr>
          <w:vertAlign w:val="superscript"/>
        </w:rPr>
        <w:t>th</w:t>
      </w:r>
      <w:r>
        <w:t xml:space="preserve"> Convention </w:t>
      </w:r>
      <w:smartTag w:uri="urn:schemas-microsoft-com:office:smarttags" w:element="place">
        <w:smartTag w:uri="urn:schemas-microsoft-com:office:smarttags" w:element="country-region">
          <w:r>
            <w:t>Israel</w:t>
          </w:r>
        </w:smartTag>
      </w:smartTag>
      <w:r>
        <w:t xml:space="preserve"> Exploration Society</w:t>
      </w:r>
    </w:p>
    <w:p w:rsidR="00F64D7D" w:rsidRDefault="00F64D7D" w:rsidP="00F64D7D">
      <w:pPr>
        <w:bidi w:val="0"/>
        <w:ind w:firstLine="720"/>
      </w:pPr>
      <w:r>
        <w:t>Tunis 2000</w:t>
      </w:r>
    </w:p>
    <w:p w:rsidR="00F64D7D" w:rsidRDefault="00F64D7D" w:rsidP="00F64D7D">
      <w:pPr>
        <w:bidi w:val="0"/>
        <w:ind w:firstLine="720"/>
      </w:pPr>
      <w:r>
        <w:t>The Synagogue and the Jewish Community of Jerba</w:t>
      </w:r>
    </w:p>
    <w:p w:rsidR="00F64D7D" w:rsidRDefault="00F64D7D" w:rsidP="00F64D7D">
      <w:pPr>
        <w:bidi w:val="0"/>
      </w:pPr>
    </w:p>
    <w:p w:rsidR="00F64D7D" w:rsidRDefault="00F64D7D" w:rsidP="00F64D7D">
      <w:pPr>
        <w:bidi w:val="0"/>
        <w:ind w:left="720" w:hanging="720"/>
      </w:pPr>
      <w:r>
        <w:t>-</w:t>
      </w:r>
      <w:r>
        <w:tab/>
        <w:t>26</w:t>
      </w:r>
      <w:r>
        <w:rPr>
          <w:vertAlign w:val="superscript"/>
        </w:rPr>
        <w:t>th</w:t>
      </w:r>
      <w:r>
        <w:t xml:space="preserve"> Archaeological Conference in </w:t>
      </w:r>
      <w:smartTag w:uri="urn:schemas-microsoft-com:office:smarttags" w:element="country-region">
        <w:r>
          <w:t>Israel</w:t>
        </w:r>
      </w:smartTag>
      <w:r>
        <w:t xml:space="preserve">, </w:t>
      </w:r>
      <w:smartTag w:uri="urn:schemas-microsoft-com:office:smarttags" w:element="country-region">
        <w:r>
          <w:t>Israel</w:t>
        </w:r>
      </w:smartTag>
      <w:r>
        <w:t xml:space="preserve"> Exploration Society </w:t>
      </w:r>
      <w:smartTag w:uri="urn:schemas-microsoft-com:office:smarttags" w:element="place">
        <w:smartTag w:uri="urn:schemas-microsoft-com:office:smarttags" w:element="country-region">
          <w:r>
            <w:t>Israel</w:t>
          </w:r>
        </w:smartTag>
      </w:smartTag>
      <w:r>
        <w:t xml:space="preserve"> Antiquities Authority</w:t>
      </w:r>
    </w:p>
    <w:p w:rsidR="00F64D7D" w:rsidRDefault="00F64D7D" w:rsidP="00F64D7D">
      <w:pPr>
        <w:bidi w:val="0"/>
        <w:ind w:firstLine="720"/>
      </w:pPr>
      <w:r>
        <w:t>Jerusalem 2000</w:t>
      </w:r>
    </w:p>
    <w:p w:rsidR="00F64D7D" w:rsidRDefault="00F64D7D" w:rsidP="00F64D7D">
      <w:pPr>
        <w:bidi w:val="0"/>
        <w:ind w:firstLine="720"/>
      </w:pPr>
      <w:r>
        <w:t>Raqit – The Villa and its Synagogue</w:t>
      </w:r>
    </w:p>
    <w:p w:rsidR="00F64D7D" w:rsidRDefault="00F64D7D" w:rsidP="00F64D7D">
      <w:pPr>
        <w:bidi w:val="0"/>
      </w:pPr>
    </w:p>
    <w:p w:rsidR="00F64D7D" w:rsidRDefault="00F64D7D" w:rsidP="00F64D7D">
      <w:pPr>
        <w:bidi w:val="0"/>
      </w:pPr>
      <w:r>
        <w:t>-</w:t>
      </w:r>
      <w:r>
        <w:tab/>
        <w:t>The 56</w:t>
      </w:r>
      <w:r>
        <w:rPr>
          <w:vertAlign w:val="superscript"/>
        </w:rPr>
        <w:t>th</w:t>
      </w:r>
      <w:r>
        <w:t xml:space="preserve"> </w:t>
      </w:r>
      <w:smartTag w:uri="urn:schemas-microsoft-com:office:smarttags" w:element="place">
        <w:smartTag w:uri="urn:schemas-microsoft-com:office:smarttags" w:element="City">
          <w:r>
            <w:t>Convention</w:t>
          </w:r>
        </w:smartTag>
        <w:r>
          <w:t xml:space="preserve">, </w:t>
        </w:r>
        <w:smartTag w:uri="urn:schemas-microsoft-com:office:smarttags" w:element="country-region">
          <w:r>
            <w:t>Israel</w:t>
          </w:r>
        </w:smartTag>
      </w:smartTag>
      <w:r>
        <w:t xml:space="preserve"> Exploration Society </w:t>
      </w:r>
    </w:p>
    <w:p w:rsidR="00F64D7D" w:rsidRDefault="00F64D7D" w:rsidP="00F64D7D">
      <w:pPr>
        <w:bidi w:val="0"/>
      </w:pPr>
      <w:r>
        <w:t xml:space="preserve">            Cappadocia 2001</w:t>
      </w:r>
    </w:p>
    <w:p w:rsidR="00F64D7D" w:rsidRDefault="00F64D7D" w:rsidP="00F64D7D">
      <w:pPr>
        <w:bidi w:val="0"/>
        <w:ind w:firstLine="720"/>
      </w:pPr>
      <w:r>
        <w:t xml:space="preserve">Architecture and Decoration in Cappadocian Churches             </w:t>
      </w:r>
    </w:p>
    <w:p w:rsidR="00F64D7D" w:rsidRDefault="00F64D7D" w:rsidP="00F64D7D">
      <w:pPr>
        <w:bidi w:val="0"/>
      </w:pPr>
    </w:p>
    <w:p w:rsidR="00F64D7D" w:rsidRDefault="00F64D7D" w:rsidP="00F64D7D">
      <w:pPr>
        <w:bidi w:val="0"/>
      </w:pPr>
      <w:r>
        <w:t>-          The 58</w:t>
      </w:r>
      <w:r>
        <w:rPr>
          <w:vertAlign w:val="superscript"/>
        </w:rPr>
        <w:t>th</w:t>
      </w:r>
      <w:r>
        <w:t xml:space="preserve"> </w:t>
      </w:r>
      <w:smartTag w:uri="urn:schemas-microsoft-com:office:smarttags" w:element="place">
        <w:smartTag w:uri="urn:schemas-microsoft-com:office:smarttags" w:element="City">
          <w:r>
            <w:t>Convention</w:t>
          </w:r>
        </w:smartTag>
        <w:r>
          <w:t xml:space="preserve">, </w:t>
        </w:r>
        <w:smartTag w:uri="urn:schemas-microsoft-com:office:smarttags" w:element="country-region">
          <w:r>
            <w:t>Israel</w:t>
          </w:r>
        </w:smartTag>
      </w:smartTag>
      <w:r>
        <w:t xml:space="preserve"> Exploration Society</w:t>
      </w:r>
    </w:p>
    <w:p w:rsidR="00F64D7D" w:rsidRDefault="00F64D7D" w:rsidP="00F64D7D">
      <w:pPr>
        <w:bidi w:val="0"/>
        <w:ind w:left="360"/>
      </w:pPr>
      <w:r>
        <w:t xml:space="preserve">      Sicily 2003</w:t>
      </w:r>
    </w:p>
    <w:p w:rsidR="00F64D7D" w:rsidRDefault="00F64D7D" w:rsidP="00F64D7D">
      <w:pPr>
        <w:bidi w:val="0"/>
        <w:ind w:left="360"/>
      </w:pPr>
      <w:r>
        <w:t xml:space="preserve">      </w:t>
      </w:r>
      <w:smartTag w:uri="urn:schemas-microsoft-com:office:smarttags" w:element="place">
        <w:smartTag w:uri="urn:schemas-microsoft-com:office:smarttags" w:element="City">
          <w:r>
            <w:t>Catania</w:t>
          </w:r>
        </w:smartTag>
      </w:smartTag>
    </w:p>
    <w:p w:rsidR="00F64D7D" w:rsidRDefault="00F64D7D" w:rsidP="00F64D7D">
      <w:pPr>
        <w:bidi w:val="0"/>
      </w:pPr>
      <w:r>
        <w:t xml:space="preserve">            History of the Jewish Communities in </w:t>
      </w:r>
      <w:smartTag w:uri="urn:schemas-microsoft-com:office:smarttags" w:element="place">
        <w:smartTag w:uri="urn:schemas-microsoft-com:office:smarttags" w:element="State">
          <w:r>
            <w:t>Sicily</w:t>
          </w:r>
        </w:smartTag>
      </w:smartTag>
    </w:p>
    <w:p w:rsidR="00F64D7D" w:rsidRDefault="00F64D7D" w:rsidP="00F64D7D">
      <w:pPr>
        <w:bidi w:val="0"/>
      </w:pPr>
    </w:p>
    <w:p w:rsidR="00F64D7D" w:rsidRDefault="00F64D7D" w:rsidP="00F64D7D">
      <w:pPr>
        <w:numPr>
          <w:ilvl w:val="0"/>
          <w:numId w:val="1"/>
        </w:numPr>
        <w:bidi w:val="0"/>
      </w:pPr>
      <w:r>
        <w:t xml:space="preserve">Yad Ben-Zvi and the </w:t>
      </w:r>
      <w:smartTag w:uri="urn:schemas-microsoft-com:office:smarttags" w:element="PlaceName">
        <w:r>
          <w:t>Hebrew</w:t>
        </w:r>
      </w:smartTag>
      <w:r>
        <w:t xml:space="preserve"> </w:t>
      </w:r>
      <w:smartTag w:uri="urn:schemas-microsoft-com:office:smarttags" w:element="PlaceType">
        <w:r>
          <w:t>University</w:t>
        </w:r>
      </w:smartTag>
      <w:r>
        <w:t xml:space="preserve"> </w:t>
      </w:r>
      <w:smartTag w:uri="urn:schemas-microsoft-com:office:smarttags" w:element="City">
        <w:r>
          <w:t>Jerusalem</w:t>
        </w:r>
      </w:smartTag>
      <w:r>
        <w:t xml:space="preserve">; </w:t>
      </w:r>
      <w:smartTag w:uri="urn:schemas-microsoft-com:office:smarttags" w:element="place">
        <w:smartTag w:uri="urn:schemas-microsoft-com:office:smarttags" w:element="country-region">
          <w:r>
            <w:t>Israel</w:t>
          </w:r>
        </w:smartTag>
      </w:smartTag>
      <w:r>
        <w:t xml:space="preserve"> Antiquities Authority</w:t>
      </w:r>
    </w:p>
    <w:p w:rsidR="00F64D7D" w:rsidRDefault="00F64D7D" w:rsidP="00F64D7D">
      <w:pPr>
        <w:bidi w:val="0"/>
        <w:ind w:left="720"/>
      </w:pPr>
      <w:r>
        <w:t>Jerusalem 2004</w:t>
      </w:r>
    </w:p>
    <w:p w:rsidR="00F64D7D" w:rsidRDefault="00F64D7D" w:rsidP="00F64D7D">
      <w:pPr>
        <w:bidi w:val="0"/>
        <w:ind w:left="720"/>
      </w:pPr>
      <w:r>
        <w:t>How can we define Samaritan Archaeology?</w:t>
      </w:r>
    </w:p>
    <w:p w:rsidR="00F64D7D" w:rsidRDefault="00F64D7D" w:rsidP="00F64D7D">
      <w:pPr>
        <w:bidi w:val="0"/>
        <w:ind w:left="720"/>
      </w:pPr>
    </w:p>
    <w:p w:rsidR="00F64D7D" w:rsidRDefault="00F64D7D" w:rsidP="00F64D7D">
      <w:pPr>
        <w:numPr>
          <w:ilvl w:val="0"/>
          <w:numId w:val="1"/>
        </w:numPr>
        <w:bidi w:val="0"/>
      </w:pPr>
      <w:smartTag w:uri="urn:schemas-microsoft-com:office:smarttags" w:element="place">
        <w:smartTag w:uri="urn:schemas-microsoft-com:office:smarttags" w:element="PlaceName">
          <w:r>
            <w:t>Tel-Aviv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t xml:space="preserve">, Celebrating Aryeh Kasher's Retirement </w:t>
      </w:r>
    </w:p>
    <w:p w:rsidR="00F64D7D" w:rsidRDefault="00F64D7D" w:rsidP="00F64D7D">
      <w:pPr>
        <w:bidi w:val="0"/>
        <w:ind w:left="720"/>
      </w:pPr>
      <w:r>
        <w:t>Tel-Aviv 2004</w:t>
      </w:r>
    </w:p>
    <w:p w:rsidR="00F64D7D" w:rsidRDefault="00F64D7D" w:rsidP="00F64D7D">
      <w:pPr>
        <w:bidi w:val="0"/>
        <w:ind w:left="720"/>
      </w:pPr>
      <w:r>
        <w:t xml:space="preserve">New Discoveries on </w:t>
      </w:r>
      <w:smartTag w:uri="urn:schemas-microsoft-com:office:smarttags" w:element="place">
        <w:r>
          <w:t>Mount Carmel</w:t>
        </w:r>
      </w:smartTag>
    </w:p>
    <w:p w:rsidR="00F64D7D" w:rsidRDefault="00F64D7D" w:rsidP="00F64D7D">
      <w:pPr>
        <w:bidi w:val="0"/>
      </w:pPr>
    </w:p>
    <w:p w:rsidR="00F64D7D" w:rsidRDefault="00F64D7D" w:rsidP="00F64D7D">
      <w:pPr>
        <w:numPr>
          <w:ilvl w:val="0"/>
          <w:numId w:val="1"/>
        </w:numPr>
        <w:bidi w:val="0"/>
      </w:pPr>
      <w:smartTag w:uri="urn:schemas-microsoft-com:office:smarttags" w:element="place">
        <w:smartTag w:uri="urn:schemas-microsoft-com:office:smarttags" w:element="PlaceName">
          <w:r>
            <w:t>Eretz</w:t>
          </w:r>
        </w:smartTag>
        <w:r>
          <w:t xml:space="preserve"> </w:t>
        </w:r>
        <w:smartTag w:uri="urn:schemas-microsoft-com:office:smarttags" w:element="PlaceName">
          <w:r>
            <w:t>Israel</w:t>
          </w:r>
        </w:smartTag>
        <w:r>
          <w:t xml:space="preserve"> </w:t>
        </w:r>
        <w:smartTag w:uri="urn:schemas-microsoft-com:office:smarttags" w:element="PlaceType">
          <w:r>
            <w:t>Museum</w:t>
          </w:r>
        </w:smartTag>
      </w:smartTag>
      <w:r>
        <w:t>, Ramat-Aviv</w:t>
      </w:r>
    </w:p>
    <w:p w:rsidR="00F64D7D" w:rsidRDefault="00F64D7D" w:rsidP="00F64D7D">
      <w:pPr>
        <w:bidi w:val="0"/>
        <w:ind w:left="720"/>
      </w:pPr>
      <w:r>
        <w:t>Tel-Aviv 2005</w:t>
      </w:r>
    </w:p>
    <w:p w:rsidR="00F64D7D" w:rsidRDefault="00F64D7D" w:rsidP="00F64D7D">
      <w:pPr>
        <w:bidi w:val="0"/>
        <w:ind w:left="720"/>
      </w:pPr>
      <w:r>
        <w:t xml:space="preserve">The Human Menu according to the Bones discovered in Mt. </w:t>
      </w:r>
      <w:smartTag w:uri="urn:schemas-microsoft-com:office:smarttags" w:element="place">
        <w:smartTag w:uri="urn:schemas-microsoft-com:office:smarttags" w:element="City">
          <w:r>
            <w:t>Carmel</w:t>
          </w:r>
        </w:smartTag>
      </w:smartTag>
      <w:r>
        <w:t xml:space="preserve"> Sites</w:t>
      </w:r>
    </w:p>
    <w:p w:rsidR="00F64D7D" w:rsidRDefault="00F64D7D" w:rsidP="00F64D7D">
      <w:pPr>
        <w:bidi w:val="0"/>
      </w:pPr>
    </w:p>
    <w:p w:rsidR="00F64D7D" w:rsidRDefault="00F64D7D" w:rsidP="00F64D7D">
      <w:pPr>
        <w:numPr>
          <w:ilvl w:val="0"/>
          <w:numId w:val="1"/>
        </w:numPr>
        <w:bidi w:val="0"/>
      </w:pPr>
      <w:r>
        <w:t>Late Antique Archaelology Congress, Religion of the Rest</w:t>
      </w:r>
    </w:p>
    <w:p w:rsidR="00F64D7D" w:rsidRDefault="00F64D7D" w:rsidP="00F64D7D">
      <w:pPr>
        <w:bidi w:val="0"/>
        <w:ind w:left="720"/>
      </w:pPr>
      <w:r>
        <w:t>Oxfrod 2005</w:t>
      </w:r>
    </w:p>
    <w:p w:rsidR="00F64D7D" w:rsidRDefault="00F64D7D" w:rsidP="00F64D7D">
      <w:pPr>
        <w:bidi w:val="0"/>
        <w:ind w:left="720"/>
      </w:pPr>
      <w:r>
        <w:t>The Samaritans in Late Antiquity</w:t>
      </w:r>
    </w:p>
    <w:p w:rsidR="00F64D7D" w:rsidRDefault="00F64D7D" w:rsidP="00F64D7D">
      <w:pPr>
        <w:bidi w:val="0"/>
        <w:ind w:left="720"/>
      </w:pPr>
    </w:p>
    <w:p w:rsidR="00F64D7D" w:rsidRDefault="00F64D7D" w:rsidP="00F64D7D">
      <w:pPr>
        <w:numPr>
          <w:ilvl w:val="0"/>
          <w:numId w:val="1"/>
        </w:numPr>
        <w:bidi w:val="0"/>
      </w:pPr>
      <w:r>
        <w:t>The 60</w:t>
      </w:r>
      <w:r>
        <w:rPr>
          <w:vertAlign w:val="superscript"/>
        </w:rPr>
        <w:t>th</w:t>
      </w:r>
      <w:r>
        <w:t xml:space="preserve"> </w:t>
      </w:r>
      <w:smartTag w:uri="urn:schemas-microsoft-com:office:smarttags" w:element="place">
        <w:smartTag w:uri="urn:schemas-microsoft-com:office:smarttags" w:element="City">
          <w:r>
            <w:t>Convention</w:t>
          </w:r>
        </w:smartTag>
        <w:r>
          <w:t xml:space="preserve">, </w:t>
        </w:r>
        <w:smartTag w:uri="urn:schemas-microsoft-com:office:smarttags" w:element="country-region">
          <w:r>
            <w:t>Israel</w:t>
          </w:r>
        </w:smartTag>
      </w:smartTag>
      <w:r>
        <w:t xml:space="preserve"> Exploration Society</w:t>
      </w:r>
    </w:p>
    <w:p w:rsidR="00F64D7D" w:rsidRDefault="00F64D7D" w:rsidP="00F64D7D">
      <w:pPr>
        <w:bidi w:val="0"/>
        <w:ind w:left="720"/>
      </w:pPr>
      <w:smartTag w:uri="urn:schemas-microsoft-com:office:smarttags" w:element="place">
        <w:smartTag w:uri="urn:schemas-microsoft-com:office:smarttags" w:element="City">
          <w:r>
            <w:t>Capadocia</w:t>
          </w:r>
        </w:smartTag>
        <w:r>
          <w:t xml:space="preserve">, </w:t>
        </w:r>
        <w:smartTag w:uri="urn:schemas-microsoft-com:office:smarttags" w:element="country-region">
          <w:r>
            <w:t>Turkey</w:t>
          </w:r>
        </w:smartTag>
      </w:smartTag>
      <w:r>
        <w:t xml:space="preserve"> 2005</w:t>
      </w:r>
    </w:p>
    <w:p w:rsidR="00F64D7D" w:rsidRDefault="00F64D7D" w:rsidP="00F64D7D">
      <w:pPr>
        <w:bidi w:val="0"/>
        <w:ind w:left="720"/>
      </w:pPr>
      <w:r>
        <w:t xml:space="preserve">The Herods in </w:t>
      </w:r>
      <w:smartTag w:uri="urn:schemas-microsoft-com:office:smarttags" w:element="place">
        <w:r>
          <w:t>Asia Minor</w:t>
        </w:r>
      </w:smartTag>
    </w:p>
    <w:p w:rsidR="00F64D7D" w:rsidRDefault="00F64D7D" w:rsidP="00F64D7D">
      <w:pPr>
        <w:bidi w:val="0"/>
        <w:ind w:left="720"/>
      </w:pPr>
    </w:p>
    <w:p w:rsidR="00F64D7D" w:rsidRDefault="00F64D7D" w:rsidP="00F64D7D">
      <w:pPr>
        <w:numPr>
          <w:ilvl w:val="0"/>
          <w:numId w:val="1"/>
        </w:numPr>
        <w:bidi w:val="0"/>
      </w:pPr>
      <w:r>
        <w:t>Haifa University and the Hecht Museum</w:t>
      </w:r>
    </w:p>
    <w:p w:rsidR="00F64D7D" w:rsidRDefault="00F64D7D" w:rsidP="00F64D7D">
      <w:pPr>
        <w:bidi w:val="0"/>
        <w:ind w:left="720"/>
      </w:pPr>
      <w:r>
        <w:t>Haifa 2005</w:t>
      </w:r>
    </w:p>
    <w:p w:rsidR="00F64D7D" w:rsidRDefault="00F64D7D" w:rsidP="00F64D7D">
      <w:pPr>
        <w:bidi w:val="0"/>
        <w:ind w:left="720"/>
      </w:pPr>
      <w:r>
        <w:t>Shmaria Gutman and the Land of Israel Studies Department in the Kibbutz Movement</w:t>
      </w:r>
    </w:p>
    <w:p w:rsidR="00F64D7D" w:rsidRDefault="00F64D7D" w:rsidP="00F64D7D">
      <w:pPr>
        <w:bidi w:val="0"/>
      </w:pPr>
    </w:p>
    <w:p w:rsidR="00F64D7D" w:rsidRDefault="00F64D7D" w:rsidP="00F64D7D">
      <w:pPr>
        <w:numPr>
          <w:ilvl w:val="0"/>
          <w:numId w:val="1"/>
        </w:numPr>
        <w:bidi w:val="0"/>
      </w:pPr>
      <w:r>
        <w:t xml:space="preserve">The 61 </w:t>
      </w:r>
      <w:smartTag w:uri="urn:schemas-microsoft-com:office:smarttags" w:element="place">
        <w:smartTag w:uri="urn:schemas-microsoft-com:office:smarttags" w:element="City">
          <w:r>
            <w:t>Convention</w:t>
          </w:r>
        </w:smartTag>
        <w:r>
          <w:t xml:space="preserve">, </w:t>
        </w:r>
        <w:smartTag w:uri="urn:schemas-microsoft-com:office:smarttags" w:element="country-region">
          <w:r>
            <w:t>Israel</w:t>
          </w:r>
        </w:smartTag>
      </w:smartTag>
      <w:r>
        <w:t xml:space="preserve"> Exploration Society</w:t>
      </w:r>
    </w:p>
    <w:p w:rsidR="00F64D7D" w:rsidRDefault="00F64D7D" w:rsidP="00F64D7D">
      <w:pPr>
        <w:bidi w:val="0"/>
        <w:ind w:left="720"/>
      </w:pPr>
      <w:r>
        <w:t>Van, Turkey 2007</w:t>
      </w:r>
    </w:p>
    <w:p w:rsidR="00F64D7D" w:rsidRDefault="00F64D7D" w:rsidP="00F64D7D">
      <w:pPr>
        <w:bidi w:val="0"/>
        <w:ind w:left="720"/>
      </w:pPr>
      <w:smartTag w:uri="urn:schemas-microsoft-com:office:smarttags" w:element="City">
        <w:r>
          <w:t>Rome</w:t>
        </w:r>
      </w:smartTag>
      <w:r>
        <w:t xml:space="preserve"> and </w:t>
      </w:r>
      <w:smartTag w:uri="urn:schemas-microsoft-com:office:smarttags" w:element="country-region">
        <w:r>
          <w:t>Persia</w:t>
        </w:r>
      </w:smartTag>
      <w:r>
        <w:t xml:space="preserve"> in </w:t>
      </w:r>
      <w:smartTag w:uri="urn:schemas-microsoft-com:office:smarttags" w:element="place">
        <w:r>
          <w:t>Eastern Asia Minor</w:t>
        </w:r>
      </w:smartTag>
    </w:p>
    <w:p w:rsidR="00F64D7D" w:rsidRDefault="00F64D7D" w:rsidP="00F64D7D">
      <w:pPr>
        <w:bidi w:val="0"/>
      </w:pPr>
    </w:p>
    <w:p w:rsidR="00F64D7D" w:rsidRDefault="00F64D7D" w:rsidP="00F64D7D">
      <w:pPr>
        <w:numPr>
          <w:ilvl w:val="0"/>
          <w:numId w:val="1"/>
        </w:numPr>
        <w:bidi w:val="0"/>
      </w:pPr>
      <w:r>
        <w:t>The 7</w:t>
      </w:r>
      <w:r>
        <w:rPr>
          <w:vertAlign w:val="superscript"/>
        </w:rPr>
        <w:t>th</w:t>
      </w:r>
      <w:r>
        <w:t xml:space="preserve"> Conference of the Societe des Etudes Samaritaines (SES)</w:t>
      </w:r>
    </w:p>
    <w:p w:rsidR="00F64D7D" w:rsidRDefault="00F64D7D" w:rsidP="00F64D7D">
      <w:pPr>
        <w:bidi w:val="0"/>
        <w:ind w:left="720"/>
      </w:pPr>
      <w:r>
        <w:t>Papa Hungary 2008</w:t>
      </w:r>
    </w:p>
    <w:p w:rsidR="00F64D7D" w:rsidRDefault="00F64D7D" w:rsidP="00F64D7D">
      <w:pPr>
        <w:bidi w:val="0"/>
        <w:ind w:left="720"/>
      </w:pPr>
      <w:r>
        <w:t xml:space="preserve">The Samaritans and </w:t>
      </w:r>
      <w:smartTag w:uri="urn:schemas-microsoft-com:office:smarttags" w:element="place">
        <w:r>
          <w:t>Caesarea</w:t>
        </w:r>
      </w:smartTag>
    </w:p>
    <w:p w:rsidR="00F64D7D" w:rsidRDefault="00F64D7D" w:rsidP="00F64D7D">
      <w:pPr>
        <w:bidi w:val="0"/>
      </w:pPr>
    </w:p>
    <w:p w:rsidR="00F64D7D" w:rsidRDefault="00F64D7D" w:rsidP="00F64D7D">
      <w:pPr>
        <w:numPr>
          <w:ilvl w:val="0"/>
          <w:numId w:val="1"/>
        </w:numPr>
        <w:bidi w:val="0"/>
      </w:pPr>
      <w:r>
        <w:t>The 64</w:t>
      </w:r>
      <w:r>
        <w:rPr>
          <w:vertAlign w:val="superscript"/>
        </w:rPr>
        <w:t>th</w:t>
      </w:r>
      <w:r>
        <w:t xml:space="preserve"> </w:t>
      </w:r>
      <w:smartTag w:uri="urn:schemas-microsoft-com:office:smarttags" w:element="place">
        <w:smartTag w:uri="urn:schemas-microsoft-com:office:smarttags" w:element="City">
          <w:r>
            <w:t>Convention</w:t>
          </w:r>
        </w:smartTag>
        <w:r>
          <w:t xml:space="preserve">, </w:t>
        </w:r>
        <w:smartTag w:uri="urn:schemas-microsoft-com:office:smarttags" w:element="country-region">
          <w:r>
            <w:t>Israel</w:t>
          </w:r>
        </w:smartTag>
      </w:smartTag>
      <w:r>
        <w:t xml:space="preserve"> Exploration Society</w:t>
      </w:r>
    </w:p>
    <w:p w:rsidR="00F64D7D" w:rsidRDefault="00F64D7D" w:rsidP="00F64D7D">
      <w:pPr>
        <w:bidi w:val="0"/>
        <w:ind w:left="720"/>
      </w:pPr>
      <w:r>
        <w:lastRenderedPageBreak/>
        <w:t>North Cyprus 2009</w:t>
      </w:r>
    </w:p>
    <w:p w:rsidR="00F64D7D" w:rsidRDefault="00F64D7D" w:rsidP="00F64D7D">
      <w:pPr>
        <w:bidi w:val="0"/>
        <w:ind w:left="720"/>
      </w:pPr>
      <w:r>
        <w:t xml:space="preserve">The Jewish Communities in Ancient </w:t>
      </w:r>
      <w:smartTag w:uri="urn:schemas-microsoft-com:office:smarttags" w:element="country-region">
        <w:smartTag w:uri="urn:schemas-microsoft-com:office:smarttags" w:element="place">
          <w:r>
            <w:t>Cyprus</w:t>
          </w:r>
        </w:smartTag>
      </w:smartTag>
    </w:p>
    <w:p w:rsidR="00F64D7D" w:rsidRDefault="00F64D7D" w:rsidP="00F64D7D">
      <w:pPr>
        <w:bidi w:val="0"/>
      </w:pPr>
    </w:p>
    <w:p w:rsidR="00F64D7D" w:rsidRDefault="00F64D7D" w:rsidP="00F64D7D">
      <w:pPr>
        <w:numPr>
          <w:ilvl w:val="0"/>
          <w:numId w:val="1"/>
        </w:numPr>
        <w:bidi w:val="0"/>
      </w:pPr>
      <w:r>
        <w:t>The Piyyut Tradition between East and West</w:t>
      </w:r>
    </w:p>
    <w:p w:rsidR="00F64D7D" w:rsidRDefault="00F64D7D" w:rsidP="00F64D7D">
      <w:pPr>
        <w:bidi w:val="0"/>
        <w:ind w:left="720"/>
      </w:pPr>
      <w:r>
        <w:t>Bar Ilan University Ramat Gan 2009</w:t>
      </w:r>
    </w:p>
    <w:p w:rsidR="00F64D7D" w:rsidRDefault="00F64D7D" w:rsidP="00F64D7D">
      <w:pPr>
        <w:bidi w:val="0"/>
        <w:ind w:left="720"/>
      </w:pPr>
      <w:r>
        <w:t>The Ancient Synagogue Research – The Archaeological Aspect</w:t>
      </w:r>
    </w:p>
    <w:p w:rsidR="00F64D7D" w:rsidRDefault="00F64D7D" w:rsidP="00F64D7D">
      <w:pPr>
        <w:bidi w:val="0"/>
      </w:pPr>
    </w:p>
    <w:p w:rsidR="00F64D7D" w:rsidRDefault="00F64D7D" w:rsidP="00F64D7D">
      <w:pPr>
        <w:numPr>
          <w:ilvl w:val="0"/>
          <w:numId w:val="1"/>
        </w:numPr>
        <w:bidi w:val="0"/>
      </w:pPr>
      <w:r>
        <w:t>The Beit Skandinavia Convention</w:t>
      </w:r>
    </w:p>
    <w:p w:rsidR="00F64D7D" w:rsidRDefault="00F64D7D" w:rsidP="00F64D7D">
      <w:pPr>
        <w:bidi w:val="0"/>
        <w:ind w:left="720"/>
      </w:pPr>
      <w:r>
        <w:t xml:space="preserve">Lyngdal Norway 2010 </w:t>
      </w:r>
    </w:p>
    <w:p w:rsidR="00F64D7D" w:rsidRDefault="00F64D7D" w:rsidP="00F64D7D">
      <w:pPr>
        <w:bidi w:val="0"/>
        <w:ind w:left="720"/>
      </w:pPr>
      <w:r>
        <w:t>New Discoveries in Israeli Archaeology.</w:t>
      </w:r>
    </w:p>
    <w:p w:rsidR="00B47888" w:rsidRDefault="00B47888" w:rsidP="00B47888">
      <w:pPr>
        <w:bidi w:val="0"/>
        <w:ind w:left="720"/>
      </w:pPr>
    </w:p>
    <w:p w:rsidR="00B47888" w:rsidRDefault="00B47888" w:rsidP="00B47888">
      <w:pPr>
        <w:pStyle w:val="a3"/>
        <w:numPr>
          <w:ilvl w:val="0"/>
          <w:numId w:val="1"/>
        </w:numPr>
        <w:bidi w:val="0"/>
      </w:pPr>
      <w:r>
        <w:t xml:space="preserve"> The Cultivation of Trees in Ancient Eretz-Israel. B.C.I. The Biblical Crops Society of Israel. Bar Ilan University, Ramat-Gan 2011</w:t>
      </w:r>
    </w:p>
    <w:p w:rsidR="00B47888" w:rsidRDefault="00B47888" w:rsidP="00B47888">
      <w:pPr>
        <w:pStyle w:val="a3"/>
        <w:bidi w:val="0"/>
      </w:pPr>
      <w:r>
        <w:t xml:space="preserve">The Distribution of </w:t>
      </w:r>
      <w:r w:rsidR="005659BC">
        <w:t xml:space="preserve">Ancient </w:t>
      </w:r>
      <w:r>
        <w:t>Fields</w:t>
      </w:r>
      <w:r w:rsidR="005659BC">
        <w:t xml:space="preserve"> Around Karawat Beni Hasan in Western Samaria.</w:t>
      </w:r>
    </w:p>
    <w:p w:rsidR="00007B49" w:rsidRDefault="00007B49" w:rsidP="00007B49">
      <w:pPr>
        <w:bidi w:val="0"/>
      </w:pPr>
    </w:p>
    <w:p w:rsidR="00007B49" w:rsidRDefault="00007B49" w:rsidP="00007B49">
      <w:pPr>
        <w:pStyle w:val="a3"/>
        <w:numPr>
          <w:ilvl w:val="0"/>
          <w:numId w:val="1"/>
        </w:numPr>
        <w:bidi w:val="0"/>
      </w:pPr>
      <w:r>
        <w:t>Research Workshop in Galilean Archaeology. The Kineret Academic College, Jordan Valley 2011</w:t>
      </w:r>
    </w:p>
    <w:p w:rsidR="00007B49" w:rsidRDefault="00007B49" w:rsidP="00007B49">
      <w:pPr>
        <w:pStyle w:val="a3"/>
        <w:bidi w:val="0"/>
      </w:pPr>
      <w:r>
        <w:t>Iturean Cult Sites on the Golan and in Galilee – New Perspectives.</w:t>
      </w:r>
    </w:p>
    <w:p w:rsidR="00007B49" w:rsidRDefault="00007B49" w:rsidP="00007B49">
      <w:pPr>
        <w:bidi w:val="0"/>
      </w:pPr>
    </w:p>
    <w:p w:rsidR="00007B49" w:rsidRDefault="00007B49" w:rsidP="00007B49">
      <w:pPr>
        <w:pStyle w:val="a3"/>
        <w:numPr>
          <w:ilvl w:val="0"/>
          <w:numId w:val="1"/>
        </w:numPr>
        <w:bidi w:val="0"/>
      </w:pPr>
      <w:r>
        <w:t>13rd Conference, New Research on the Galilee and Vicinity</w:t>
      </w:r>
    </w:p>
    <w:p w:rsidR="00007B49" w:rsidRDefault="00007B49" w:rsidP="00007B49">
      <w:pPr>
        <w:pStyle w:val="a3"/>
        <w:bidi w:val="0"/>
      </w:pPr>
      <w:r>
        <w:t>Tel Hai Academic College 2011</w:t>
      </w:r>
    </w:p>
    <w:p w:rsidR="00007B49" w:rsidRDefault="00007B49" w:rsidP="00007B49">
      <w:pPr>
        <w:pStyle w:val="a3"/>
        <w:bidi w:val="0"/>
      </w:pPr>
      <w:r>
        <w:t>Human Settlements on Mt. Hermon in Antiquity and Recent Times.</w:t>
      </w:r>
    </w:p>
    <w:p w:rsidR="001036AA" w:rsidRDefault="001036AA" w:rsidP="001036AA">
      <w:pPr>
        <w:bidi w:val="0"/>
      </w:pPr>
    </w:p>
    <w:p w:rsidR="001036AA" w:rsidRDefault="001036AA" w:rsidP="001036AA">
      <w:pPr>
        <w:pStyle w:val="a3"/>
        <w:numPr>
          <w:ilvl w:val="0"/>
          <w:numId w:val="1"/>
        </w:numPr>
        <w:bidi w:val="0"/>
      </w:pPr>
      <w:r>
        <w:t>The 5</w:t>
      </w:r>
      <w:r w:rsidRPr="001036AA">
        <w:rPr>
          <w:vertAlign w:val="superscript"/>
        </w:rPr>
        <w:t>th</w:t>
      </w:r>
      <w:r>
        <w:t xml:space="preserve"> Conference of The Israel Association for Byzantine Studies. </w:t>
      </w:r>
    </w:p>
    <w:p w:rsidR="001036AA" w:rsidRDefault="001036AA" w:rsidP="001036AA">
      <w:pPr>
        <w:pStyle w:val="a3"/>
        <w:bidi w:val="0"/>
      </w:pPr>
      <w:r>
        <w:t>Tel-Aviv University, Tel-Aviv 2012</w:t>
      </w:r>
    </w:p>
    <w:p w:rsidR="001036AA" w:rsidRDefault="001036AA" w:rsidP="001036AA">
      <w:pPr>
        <w:pStyle w:val="a3"/>
        <w:bidi w:val="0"/>
      </w:pPr>
      <w:r>
        <w:t>Farmsteads and Manor Houses on Mount Carmel – Settlement Pattern and Historical Background.</w:t>
      </w:r>
    </w:p>
    <w:p w:rsidR="00A914AD" w:rsidRDefault="00A914AD" w:rsidP="00A914AD">
      <w:pPr>
        <w:bidi w:val="0"/>
      </w:pPr>
    </w:p>
    <w:p w:rsidR="00A914AD" w:rsidRDefault="00A914AD" w:rsidP="00A914AD">
      <w:pPr>
        <w:pStyle w:val="a3"/>
        <w:numPr>
          <w:ilvl w:val="0"/>
          <w:numId w:val="1"/>
        </w:numPr>
        <w:bidi w:val="0"/>
      </w:pPr>
      <w:r>
        <w:t>The 32 nd Conference of the Land of Israel Studies and Archaeology Department, Bar-Ilan University, Ramat-Gan 2012</w:t>
      </w:r>
    </w:p>
    <w:p w:rsidR="00A914AD" w:rsidRDefault="00A914AD" w:rsidP="00A914AD">
      <w:pPr>
        <w:pStyle w:val="a3"/>
        <w:bidi w:val="0"/>
      </w:pPr>
      <w:r>
        <w:t>The Negev: Landscape, Population, Settlements from Prehistory to Present.</w:t>
      </w:r>
    </w:p>
    <w:p w:rsidR="00A914AD" w:rsidRDefault="00A914AD" w:rsidP="00A914AD">
      <w:pPr>
        <w:pStyle w:val="a3"/>
        <w:bidi w:val="0"/>
      </w:pPr>
      <w:r>
        <w:t>With Nelson Glueck in the Negev Survey.</w:t>
      </w:r>
    </w:p>
    <w:p w:rsidR="00385146" w:rsidRDefault="00385146" w:rsidP="00385146">
      <w:pPr>
        <w:pStyle w:val="a3"/>
        <w:bidi w:val="0"/>
      </w:pPr>
    </w:p>
    <w:p w:rsidR="00385146" w:rsidRDefault="00385146" w:rsidP="00385146">
      <w:pPr>
        <w:pStyle w:val="a3"/>
        <w:numPr>
          <w:ilvl w:val="0"/>
          <w:numId w:val="1"/>
        </w:numPr>
        <w:bidi w:val="0"/>
      </w:pPr>
      <w:r>
        <w:t>Mining for Copper.  Environment, Culture and Copper in Antiquity. In Memory of Prof. Beno Rothenberg Timna, Israel April 22-25, 2013.</w:t>
      </w:r>
    </w:p>
    <w:p w:rsidR="004863C2" w:rsidRDefault="004863C2" w:rsidP="004863C2">
      <w:pPr>
        <w:pStyle w:val="a3"/>
        <w:numPr>
          <w:ilvl w:val="0"/>
          <w:numId w:val="1"/>
        </w:numPr>
        <w:bidi w:val="0"/>
      </w:pPr>
      <w:r>
        <w:t>King Herod and the Copper Mines of Cyprus.</w:t>
      </w:r>
    </w:p>
    <w:p w:rsidR="00D51D6A" w:rsidRDefault="00D51D6A" w:rsidP="00D51D6A">
      <w:pPr>
        <w:pStyle w:val="a3"/>
        <w:bidi w:val="0"/>
      </w:pPr>
    </w:p>
    <w:p w:rsidR="00D51D6A" w:rsidRDefault="00D51D6A" w:rsidP="00D51D6A">
      <w:pPr>
        <w:pStyle w:val="a3"/>
        <w:numPr>
          <w:ilvl w:val="0"/>
          <w:numId w:val="1"/>
        </w:numPr>
        <w:bidi w:val="0"/>
      </w:pPr>
      <w:r>
        <w:t xml:space="preserve"> The Tenth Conference of the Hasmonean Heritage in the Vicinity of Modiin 2013.</w:t>
      </w:r>
    </w:p>
    <w:p w:rsidR="00D51D6A" w:rsidRDefault="00D51D6A" w:rsidP="00D51D6A">
      <w:pPr>
        <w:pStyle w:val="a3"/>
        <w:bidi w:val="0"/>
      </w:pPr>
      <w:r>
        <w:t>The Archaeological Evidence of the Hasmoneans Rural Activity and Settlements.</w:t>
      </w:r>
    </w:p>
    <w:p w:rsidR="00495800" w:rsidRDefault="00495800" w:rsidP="00495800">
      <w:pPr>
        <w:bidi w:val="0"/>
      </w:pPr>
    </w:p>
    <w:p w:rsidR="00495800" w:rsidRDefault="00495800" w:rsidP="00495800">
      <w:pPr>
        <w:pStyle w:val="a3"/>
        <w:numPr>
          <w:ilvl w:val="0"/>
          <w:numId w:val="1"/>
        </w:numPr>
        <w:bidi w:val="0"/>
      </w:pPr>
      <w:r>
        <w:t>Mount Carmel of Graf Von Mülinen. University of Haifa 2014. Celebrating the Translation and Publication of Von Mülinen's book in Hebrew.</w:t>
      </w:r>
    </w:p>
    <w:p w:rsidR="00495800" w:rsidRPr="00CB623C" w:rsidRDefault="00495800" w:rsidP="00495800">
      <w:pPr>
        <w:pStyle w:val="a3"/>
        <w:bidi w:val="0"/>
      </w:pPr>
      <w:r w:rsidRPr="00CB623C">
        <w:t>Von Mülinen's Contribution to the Study of Archaeology on Mt. Carmel.</w:t>
      </w:r>
    </w:p>
    <w:p w:rsidR="00B52370" w:rsidRDefault="00B52370" w:rsidP="00B52370">
      <w:pPr>
        <w:pStyle w:val="a3"/>
        <w:bidi w:val="0"/>
      </w:pPr>
    </w:p>
    <w:p w:rsidR="00B52370" w:rsidRDefault="00B52370" w:rsidP="00B52370">
      <w:pPr>
        <w:pStyle w:val="a3"/>
        <w:numPr>
          <w:ilvl w:val="0"/>
          <w:numId w:val="1"/>
        </w:numPr>
        <w:bidi w:val="0"/>
      </w:pPr>
      <w:r>
        <w:t>International Women's Club. Archaelology Lectures. Tel-Aviv University Institute of Archaeology 18.11.2014.</w:t>
      </w:r>
    </w:p>
    <w:p w:rsidR="00B52370" w:rsidRPr="00CB623C" w:rsidRDefault="00B52370" w:rsidP="00B52370">
      <w:pPr>
        <w:pStyle w:val="a3"/>
        <w:bidi w:val="0"/>
      </w:pPr>
      <w:r w:rsidRPr="00CB623C">
        <w:t>Nelson Glueck and Yohanan Aharoni: Pioneer Explorers of the Israeli Negev.</w:t>
      </w:r>
    </w:p>
    <w:p w:rsidR="00495800" w:rsidRDefault="00495800" w:rsidP="00495800">
      <w:pPr>
        <w:pStyle w:val="a3"/>
        <w:bidi w:val="0"/>
      </w:pPr>
    </w:p>
    <w:p w:rsidR="00BB0985" w:rsidRDefault="00BB0985" w:rsidP="00BB0985">
      <w:pPr>
        <w:pStyle w:val="a3"/>
        <w:numPr>
          <w:ilvl w:val="0"/>
          <w:numId w:val="1"/>
        </w:numPr>
        <w:bidi w:val="0"/>
      </w:pPr>
      <w:r>
        <w:t xml:space="preserve">Bar Ilan University Land of Israel Studies and Archaeology 28.6.2015. Holey Land Atlas Judean Desert  Caves. Edited by Amos Frumkin. </w:t>
      </w:r>
    </w:p>
    <w:p w:rsidR="00BB0985" w:rsidRPr="00CB623C" w:rsidRDefault="00BB0985" w:rsidP="00D90F40">
      <w:pPr>
        <w:pStyle w:val="a3"/>
        <w:bidi w:val="0"/>
      </w:pPr>
      <w:r w:rsidRPr="00CB623C">
        <w:t>The Cave Pioneers – Aharoni</w:t>
      </w:r>
      <w:r w:rsidR="00D90F40" w:rsidRPr="00CB623C">
        <w:t>'</w:t>
      </w:r>
      <w:r w:rsidRPr="00CB623C">
        <w:t>s</w:t>
      </w:r>
      <w:r w:rsidR="00D90F40" w:rsidRPr="00CB623C">
        <w:t xml:space="preserve"> </w:t>
      </w:r>
      <w:r w:rsidRPr="00CB623C">
        <w:t xml:space="preserve"> Expeditions to the Southern Judean Desert (Fifties of the 20</w:t>
      </w:r>
      <w:r w:rsidRPr="00CB623C">
        <w:rPr>
          <w:vertAlign w:val="superscript"/>
        </w:rPr>
        <w:t>th</w:t>
      </w:r>
      <w:r w:rsidRPr="00CB623C">
        <w:t xml:space="preserve"> Century).</w:t>
      </w:r>
    </w:p>
    <w:p w:rsidR="008E611F" w:rsidRDefault="008E611F" w:rsidP="008E611F">
      <w:pPr>
        <w:pStyle w:val="a3"/>
        <w:bidi w:val="0"/>
      </w:pPr>
    </w:p>
    <w:p w:rsidR="008E611F" w:rsidRPr="001B40D8" w:rsidRDefault="003703A1" w:rsidP="008E611F">
      <w:pPr>
        <w:pStyle w:val="a3"/>
        <w:numPr>
          <w:ilvl w:val="0"/>
          <w:numId w:val="1"/>
        </w:numPr>
        <w:bidi w:val="0"/>
      </w:pPr>
      <w:r>
        <w:t>In the Highland's Depth</w:t>
      </w:r>
      <w:r w:rsidR="001B40D8">
        <w:t xml:space="preserve">. Research Studies Hashmonaim 8.10. 2015. </w:t>
      </w:r>
    </w:p>
    <w:p w:rsidR="001B40D8" w:rsidRDefault="001B40D8" w:rsidP="001B40D8">
      <w:pPr>
        <w:pStyle w:val="a3"/>
        <w:bidi w:val="0"/>
      </w:pPr>
      <w:r w:rsidRPr="00CB623C">
        <w:t>The Function of the Underground Complexes During the Bar-Kokhba War.</w:t>
      </w:r>
    </w:p>
    <w:p w:rsidR="009C795F" w:rsidRDefault="009C795F" w:rsidP="009C795F">
      <w:pPr>
        <w:bidi w:val="0"/>
      </w:pPr>
    </w:p>
    <w:p w:rsidR="009C795F" w:rsidRDefault="009C795F" w:rsidP="009C795F">
      <w:pPr>
        <w:pStyle w:val="a3"/>
        <w:numPr>
          <w:ilvl w:val="0"/>
          <w:numId w:val="1"/>
        </w:numPr>
        <w:bidi w:val="0"/>
      </w:pPr>
      <w:r>
        <w:t>The 36</w:t>
      </w:r>
      <w:r w:rsidRPr="009C795F">
        <w:rPr>
          <w:vertAlign w:val="superscript"/>
        </w:rPr>
        <w:t>th</w:t>
      </w:r>
      <w:r>
        <w:t xml:space="preserve"> Convention  of  the Deprtment of Land  of  Israel Studies and Archaeology, Bar-Ilan University Ramat-Gan 10.3.2016. Zeev Safrais' Contribution to the Study of the Shomron.</w:t>
      </w:r>
    </w:p>
    <w:p w:rsidR="0089110B" w:rsidRDefault="0089110B" w:rsidP="0089110B">
      <w:pPr>
        <w:bidi w:val="0"/>
      </w:pPr>
    </w:p>
    <w:p w:rsidR="0089110B" w:rsidRDefault="0089110B" w:rsidP="008854EF">
      <w:pPr>
        <w:pStyle w:val="a3"/>
        <w:numPr>
          <w:ilvl w:val="0"/>
          <w:numId w:val="1"/>
        </w:numPr>
        <w:bidi w:val="0"/>
      </w:pPr>
      <w:r>
        <w:t>Celebrating the Centenary of the Israel Exploration Society (191</w:t>
      </w:r>
      <w:r w:rsidR="008854EF">
        <w:t>3</w:t>
      </w:r>
      <w:r>
        <w:t>-2016). 16.3.2016. Yad Ben-Zvi Jerusalem. Joseph Aviram and the I.E.S.</w:t>
      </w:r>
    </w:p>
    <w:p w:rsidR="0089110B" w:rsidRDefault="0089110B" w:rsidP="0089110B">
      <w:pPr>
        <w:pStyle w:val="a3"/>
      </w:pPr>
    </w:p>
    <w:p w:rsidR="0089110B" w:rsidRDefault="005D615D" w:rsidP="0089110B">
      <w:pPr>
        <w:pStyle w:val="a3"/>
        <w:numPr>
          <w:ilvl w:val="0"/>
          <w:numId w:val="1"/>
        </w:numPr>
        <w:bidi w:val="0"/>
      </w:pPr>
      <w:r>
        <w:t>H.B.Tristram  - 150 years after the publication of the "Land of Israel". Haifa University, Haifa. 5.4.2016. Mount  Carmel between  Tristram and Von Mülinen.</w:t>
      </w:r>
    </w:p>
    <w:p w:rsidR="005D615D" w:rsidRDefault="005D615D" w:rsidP="005D615D">
      <w:pPr>
        <w:pStyle w:val="a3"/>
      </w:pPr>
    </w:p>
    <w:p w:rsidR="005D615D" w:rsidRDefault="00A72996" w:rsidP="005D615D">
      <w:pPr>
        <w:pStyle w:val="a3"/>
        <w:numPr>
          <w:ilvl w:val="0"/>
          <w:numId w:val="1"/>
        </w:numPr>
        <w:bidi w:val="0"/>
      </w:pPr>
      <w:r>
        <w:t xml:space="preserve">The Bar Kokhba Revolt Revisited:  Old and New Studies. Haifa University, Haifa. 28-30. </w:t>
      </w:r>
      <w:r w:rsidR="00F07C10">
        <w:t xml:space="preserve">6. </w:t>
      </w:r>
      <w:r>
        <w:t>2016. The Role of the Underground Hideouts in the Bar-Kokhba Revolt.</w:t>
      </w:r>
    </w:p>
    <w:p w:rsidR="0089110B" w:rsidRDefault="0089110B" w:rsidP="0089110B">
      <w:pPr>
        <w:pStyle w:val="a3"/>
        <w:ind w:left="2160"/>
        <w:jc w:val="right"/>
      </w:pPr>
    </w:p>
    <w:p w:rsidR="0089110B" w:rsidRDefault="003B3B1C" w:rsidP="0089110B">
      <w:pPr>
        <w:pStyle w:val="a3"/>
        <w:bidi w:val="0"/>
      </w:pPr>
      <w:r>
        <w:t>In the Highland's Depth. Research Studies Hashmonaim 22.10.2019.</w:t>
      </w:r>
    </w:p>
    <w:p w:rsidR="003B3B1C" w:rsidRDefault="003B3B1C" w:rsidP="003B3B1C">
      <w:pPr>
        <w:pStyle w:val="a3"/>
        <w:bidi w:val="0"/>
      </w:pPr>
      <w:r>
        <w:t>Irrigated Farming in Antiquity on the Mountains of  Eretz Israel.</w:t>
      </w:r>
    </w:p>
    <w:p w:rsidR="00551909" w:rsidRDefault="00551909" w:rsidP="00551909">
      <w:pPr>
        <w:pStyle w:val="a3"/>
        <w:bidi w:val="0"/>
      </w:pPr>
    </w:p>
    <w:p w:rsidR="00551909" w:rsidRDefault="00551909" w:rsidP="00551909">
      <w:pPr>
        <w:pStyle w:val="a3"/>
        <w:bidi w:val="0"/>
      </w:pPr>
    </w:p>
    <w:p w:rsidR="009C795F" w:rsidRPr="00CB623C" w:rsidRDefault="009C795F" w:rsidP="009C795F">
      <w:pPr>
        <w:pStyle w:val="a3"/>
        <w:bidi w:val="0"/>
      </w:pPr>
    </w:p>
    <w:p w:rsidR="00495800" w:rsidRDefault="00495800" w:rsidP="00495800">
      <w:pPr>
        <w:pStyle w:val="a3"/>
        <w:bidi w:val="0"/>
      </w:pPr>
    </w:p>
    <w:p w:rsidR="00D51D6A" w:rsidRDefault="00D51D6A" w:rsidP="00D51D6A">
      <w:pPr>
        <w:pStyle w:val="a3"/>
      </w:pPr>
    </w:p>
    <w:p w:rsidR="00D51D6A" w:rsidRDefault="00D51D6A" w:rsidP="00D51D6A">
      <w:pPr>
        <w:pStyle w:val="a3"/>
        <w:bidi w:val="0"/>
      </w:pPr>
    </w:p>
    <w:p w:rsidR="00D51D6A" w:rsidRDefault="00D51D6A" w:rsidP="00D51D6A">
      <w:pPr>
        <w:pStyle w:val="a3"/>
      </w:pPr>
    </w:p>
    <w:p w:rsidR="00D51D6A" w:rsidRDefault="00D51D6A" w:rsidP="00D51D6A">
      <w:pPr>
        <w:pStyle w:val="a3"/>
        <w:bidi w:val="0"/>
      </w:pPr>
    </w:p>
    <w:p w:rsidR="004863C2" w:rsidRDefault="004863C2" w:rsidP="004863C2">
      <w:pPr>
        <w:pStyle w:val="a3"/>
        <w:bidi w:val="0"/>
      </w:pPr>
    </w:p>
    <w:p w:rsidR="001A0972" w:rsidRDefault="001A0972" w:rsidP="00F64D7D">
      <w:pPr>
        <w:bidi w:val="0"/>
        <w:jc w:val="center"/>
        <w:rPr>
          <w:u w:val="single"/>
        </w:rPr>
      </w:pPr>
    </w:p>
    <w:p w:rsidR="004C0D2C" w:rsidRDefault="004C0D2C" w:rsidP="001A0972">
      <w:pPr>
        <w:bidi w:val="0"/>
        <w:jc w:val="center"/>
        <w:rPr>
          <w:u w:val="single"/>
        </w:rPr>
      </w:pPr>
    </w:p>
    <w:p w:rsidR="004C0D2C" w:rsidRDefault="004C0D2C" w:rsidP="004C0D2C">
      <w:pPr>
        <w:bidi w:val="0"/>
        <w:jc w:val="center"/>
        <w:rPr>
          <w:u w:val="single"/>
        </w:rPr>
      </w:pPr>
    </w:p>
    <w:p w:rsidR="004C0D2C" w:rsidRDefault="004C0D2C" w:rsidP="004C0D2C">
      <w:pPr>
        <w:bidi w:val="0"/>
        <w:jc w:val="center"/>
        <w:rPr>
          <w:u w:val="single"/>
        </w:rPr>
      </w:pPr>
    </w:p>
    <w:p w:rsidR="004C0D2C" w:rsidRDefault="004C0D2C" w:rsidP="004C0D2C">
      <w:pPr>
        <w:bidi w:val="0"/>
        <w:jc w:val="center"/>
        <w:rPr>
          <w:u w:val="single"/>
        </w:rPr>
      </w:pPr>
    </w:p>
    <w:p w:rsidR="004C0D2C" w:rsidRDefault="004C0D2C" w:rsidP="004C0D2C">
      <w:pPr>
        <w:bidi w:val="0"/>
        <w:jc w:val="center"/>
        <w:rPr>
          <w:u w:val="single"/>
        </w:rPr>
      </w:pPr>
    </w:p>
    <w:p w:rsidR="004C0D2C" w:rsidRDefault="004C0D2C" w:rsidP="004C0D2C">
      <w:pPr>
        <w:bidi w:val="0"/>
        <w:jc w:val="center"/>
        <w:rPr>
          <w:u w:val="single"/>
        </w:rPr>
      </w:pPr>
    </w:p>
    <w:p w:rsidR="004C0D2C" w:rsidRDefault="004C0D2C" w:rsidP="004C0D2C">
      <w:pPr>
        <w:bidi w:val="0"/>
        <w:jc w:val="center"/>
        <w:rPr>
          <w:u w:val="single"/>
        </w:rPr>
      </w:pPr>
    </w:p>
    <w:p w:rsidR="004C0D2C" w:rsidRDefault="004C0D2C" w:rsidP="004C0D2C">
      <w:pPr>
        <w:bidi w:val="0"/>
        <w:jc w:val="center"/>
        <w:rPr>
          <w:u w:val="single"/>
        </w:rPr>
      </w:pPr>
    </w:p>
    <w:p w:rsidR="004C0D2C" w:rsidRDefault="004C0D2C" w:rsidP="004C0D2C">
      <w:pPr>
        <w:bidi w:val="0"/>
        <w:jc w:val="center"/>
        <w:rPr>
          <w:u w:val="single"/>
        </w:rPr>
      </w:pPr>
    </w:p>
    <w:p w:rsidR="004C0D2C" w:rsidRDefault="004C0D2C" w:rsidP="004C0D2C">
      <w:pPr>
        <w:bidi w:val="0"/>
        <w:jc w:val="center"/>
        <w:rPr>
          <w:u w:val="single"/>
        </w:rPr>
      </w:pPr>
    </w:p>
    <w:p w:rsidR="004C0D2C" w:rsidRDefault="004C0D2C" w:rsidP="004C0D2C">
      <w:pPr>
        <w:bidi w:val="0"/>
        <w:jc w:val="center"/>
        <w:rPr>
          <w:u w:val="single"/>
        </w:rPr>
      </w:pPr>
    </w:p>
    <w:p w:rsidR="004C0D2C" w:rsidRDefault="004C0D2C" w:rsidP="004C0D2C">
      <w:pPr>
        <w:bidi w:val="0"/>
        <w:jc w:val="center"/>
        <w:rPr>
          <w:u w:val="single"/>
        </w:rPr>
      </w:pPr>
    </w:p>
    <w:p w:rsidR="004C0D2C" w:rsidRDefault="004C0D2C" w:rsidP="004C0D2C">
      <w:pPr>
        <w:bidi w:val="0"/>
        <w:jc w:val="center"/>
        <w:rPr>
          <w:u w:val="single"/>
        </w:rPr>
      </w:pPr>
    </w:p>
    <w:p w:rsidR="004C0D2C" w:rsidRDefault="004C0D2C" w:rsidP="004C0D2C">
      <w:pPr>
        <w:bidi w:val="0"/>
        <w:jc w:val="center"/>
        <w:rPr>
          <w:u w:val="single"/>
        </w:rPr>
      </w:pPr>
    </w:p>
    <w:p w:rsidR="00B7686B" w:rsidRDefault="00B7686B" w:rsidP="004C0D2C">
      <w:pPr>
        <w:bidi w:val="0"/>
        <w:jc w:val="center"/>
        <w:rPr>
          <w:u w:val="single"/>
        </w:rPr>
      </w:pPr>
    </w:p>
    <w:p w:rsidR="00B7686B" w:rsidRDefault="00B7686B" w:rsidP="00B7686B">
      <w:pPr>
        <w:bidi w:val="0"/>
        <w:jc w:val="center"/>
        <w:rPr>
          <w:u w:val="single"/>
        </w:rPr>
      </w:pPr>
    </w:p>
    <w:p w:rsidR="00B7686B" w:rsidRDefault="00B7686B" w:rsidP="00B7686B">
      <w:pPr>
        <w:bidi w:val="0"/>
        <w:jc w:val="center"/>
        <w:rPr>
          <w:u w:val="single"/>
        </w:rPr>
      </w:pPr>
    </w:p>
    <w:p w:rsidR="00B7686B" w:rsidRDefault="00B7686B" w:rsidP="00B7686B">
      <w:pPr>
        <w:bidi w:val="0"/>
        <w:jc w:val="center"/>
        <w:rPr>
          <w:u w:val="single"/>
        </w:rPr>
      </w:pPr>
    </w:p>
    <w:p w:rsidR="00B7686B" w:rsidRDefault="00B7686B" w:rsidP="00B7686B">
      <w:pPr>
        <w:bidi w:val="0"/>
        <w:jc w:val="center"/>
        <w:rPr>
          <w:u w:val="single"/>
        </w:rPr>
      </w:pPr>
    </w:p>
    <w:p w:rsidR="00B7686B" w:rsidRDefault="00B7686B" w:rsidP="00B7686B">
      <w:pPr>
        <w:bidi w:val="0"/>
        <w:jc w:val="center"/>
        <w:rPr>
          <w:u w:val="single"/>
        </w:rPr>
      </w:pPr>
    </w:p>
    <w:p w:rsidR="00B7686B" w:rsidRDefault="00B7686B" w:rsidP="00B7686B">
      <w:pPr>
        <w:bidi w:val="0"/>
        <w:jc w:val="center"/>
        <w:rPr>
          <w:u w:val="single"/>
        </w:rPr>
      </w:pPr>
    </w:p>
    <w:p w:rsidR="00B7686B" w:rsidRDefault="00B7686B" w:rsidP="00B7686B">
      <w:pPr>
        <w:bidi w:val="0"/>
        <w:jc w:val="center"/>
        <w:rPr>
          <w:u w:val="single"/>
        </w:rPr>
      </w:pPr>
    </w:p>
    <w:p w:rsidR="00B7686B" w:rsidRDefault="00B7686B" w:rsidP="00B7686B">
      <w:pPr>
        <w:bidi w:val="0"/>
        <w:jc w:val="center"/>
        <w:rPr>
          <w:u w:val="single"/>
        </w:rPr>
      </w:pPr>
    </w:p>
    <w:p w:rsidR="00B7686B" w:rsidRDefault="00B7686B" w:rsidP="00B7686B">
      <w:pPr>
        <w:bidi w:val="0"/>
        <w:jc w:val="center"/>
        <w:rPr>
          <w:u w:val="single"/>
        </w:rPr>
      </w:pPr>
    </w:p>
    <w:p w:rsidR="00B7686B" w:rsidRDefault="00B7686B" w:rsidP="00B7686B">
      <w:pPr>
        <w:bidi w:val="0"/>
        <w:jc w:val="center"/>
        <w:rPr>
          <w:u w:val="single"/>
        </w:rPr>
      </w:pPr>
    </w:p>
    <w:p w:rsidR="00B7686B" w:rsidRDefault="00B7686B" w:rsidP="00B7686B">
      <w:pPr>
        <w:bidi w:val="0"/>
        <w:jc w:val="center"/>
        <w:rPr>
          <w:u w:val="single"/>
        </w:rPr>
      </w:pPr>
    </w:p>
    <w:p w:rsidR="00B7686B" w:rsidRDefault="00B7686B" w:rsidP="00B7686B">
      <w:pPr>
        <w:bidi w:val="0"/>
        <w:jc w:val="center"/>
        <w:rPr>
          <w:u w:val="single"/>
        </w:rPr>
      </w:pPr>
    </w:p>
    <w:p w:rsidR="00B7686B" w:rsidRDefault="00B7686B" w:rsidP="00B7686B">
      <w:pPr>
        <w:bidi w:val="0"/>
        <w:jc w:val="center"/>
        <w:rPr>
          <w:u w:val="single"/>
        </w:rPr>
      </w:pPr>
    </w:p>
    <w:p w:rsidR="00B7686B" w:rsidRDefault="00B7686B" w:rsidP="00B7686B">
      <w:pPr>
        <w:bidi w:val="0"/>
        <w:jc w:val="center"/>
        <w:rPr>
          <w:u w:val="single"/>
        </w:rPr>
      </w:pPr>
    </w:p>
    <w:p w:rsidR="00B7686B" w:rsidRDefault="00B7686B" w:rsidP="00B7686B">
      <w:pPr>
        <w:bidi w:val="0"/>
        <w:jc w:val="center"/>
        <w:rPr>
          <w:u w:val="single"/>
        </w:rPr>
      </w:pPr>
    </w:p>
    <w:p w:rsidR="00F64D7D" w:rsidRDefault="00F64D7D" w:rsidP="00B7686B">
      <w:pPr>
        <w:bidi w:val="0"/>
        <w:jc w:val="center"/>
        <w:rPr>
          <w:u w:val="single"/>
        </w:rPr>
      </w:pPr>
      <w:r>
        <w:rPr>
          <w:u w:val="single"/>
        </w:rPr>
        <w:t>CURRICULUM VITAE</w:t>
      </w:r>
    </w:p>
    <w:p w:rsidR="00F64D7D" w:rsidRDefault="00F64D7D" w:rsidP="00F64D7D">
      <w:pPr>
        <w:bidi w:val="0"/>
        <w:jc w:val="center"/>
        <w:rPr>
          <w:u w:val="single"/>
        </w:rPr>
      </w:pPr>
      <w:r>
        <w:rPr>
          <w:u w:val="single"/>
        </w:rPr>
        <w:t>Prof. Shimon Dar</w:t>
      </w:r>
    </w:p>
    <w:p w:rsidR="00F64D7D" w:rsidRDefault="00F64D7D" w:rsidP="00F64D7D">
      <w:pPr>
        <w:bidi w:val="0"/>
        <w:jc w:val="center"/>
        <w:rPr>
          <w:u w:val="single"/>
        </w:rPr>
      </w:pPr>
    </w:p>
    <w:p w:rsidR="00F64D7D" w:rsidRDefault="00F64D7D" w:rsidP="00F64D7D">
      <w:pPr>
        <w:bidi w:val="0"/>
      </w:pPr>
      <w:r>
        <w:rPr>
          <w:u w:val="single"/>
        </w:rPr>
        <w:t>Personal Data</w:t>
      </w:r>
      <w:r>
        <w:t>:</w:t>
      </w:r>
    </w:p>
    <w:p w:rsidR="00F64D7D" w:rsidRDefault="00F64D7D" w:rsidP="00F64D7D">
      <w:pPr>
        <w:bidi w:val="0"/>
      </w:pPr>
    </w:p>
    <w:p w:rsidR="00F64D7D" w:rsidRDefault="00F64D7D" w:rsidP="00F64D7D">
      <w:pPr>
        <w:bidi w:val="0"/>
      </w:pPr>
      <w:r>
        <w:t xml:space="preserve">Date of Birth: </w:t>
      </w:r>
      <w:smartTag w:uri="urn:schemas-microsoft-com:office:smarttags" w:element="date">
        <w:smartTagPr>
          <w:attr w:name="Year" w:val="1935"/>
          <w:attr w:name="Day" w:val="15"/>
          <w:attr w:name="Month" w:val="9"/>
        </w:smartTagPr>
        <w:r>
          <w:t>15/9/1935</w:t>
        </w:r>
      </w:smartTag>
    </w:p>
    <w:p w:rsidR="00F64D7D" w:rsidRDefault="00F64D7D" w:rsidP="00F64D7D">
      <w:pPr>
        <w:bidi w:val="0"/>
      </w:pPr>
      <w:r>
        <w:t xml:space="preserve">Place of Birth: </w:t>
      </w:r>
      <w:smartTag w:uri="urn:schemas-microsoft-com:office:smarttags" w:element="place">
        <w:smartTag w:uri="urn:schemas-microsoft-com:office:smarttags" w:element="City">
          <w:r>
            <w:t>Lublin</w:t>
          </w:r>
        </w:smartTag>
        <w:r>
          <w:t xml:space="preserve">, </w:t>
        </w:r>
        <w:smartTag w:uri="urn:schemas-microsoft-com:office:smarttags" w:element="country-region">
          <w:r>
            <w:t>Poland</w:t>
          </w:r>
        </w:smartTag>
      </w:smartTag>
    </w:p>
    <w:p w:rsidR="00F64D7D" w:rsidRDefault="00F64D7D" w:rsidP="00F64D7D">
      <w:pPr>
        <w:bidi w:val="0"/>
      </w:pPr>
      <w:r>
        <w:t>Citizenship: Israeli</w:t>
      </w:r>
    </w:p>
    <w:p w:rsidR="00F64D7D" w:rsidRDefault="00F64D7D" w:rsidP="00F64D7D">
      <w:pPr>
        <w:bidi w:val="0"/>
      </w:pPr>
      <w:r>
        <w:t>Marital Status: Married plus 3</w:t>
      </w:r>
    </w:p>
    <w:p w:rsidR="00F64D7D" w:rsidRDefault="00F64D7D" w:rsidP="00F64D7D">
      <w:pPr>
        <w:bidi w:val="0"/>
      </w:pPr>
      <w:r>
        <w:t>Permanent Address: Kibbutz Maabarot, Israel 40230</w:t>
      </w:r>
      <w:r w:rsidR="004B455E">
        <w:t>00</w:t>
      </w:r>
    </w:p>
    <w:p w:rsidR="000373BD" w:rsidRDefault="000373BD" w:rsidP="000373BD">
      <w:pPr>
        <w:bidi w:val="0"/>
      </w:pPr>
      <w:r>
        <w:t>E-Mail: dar_LS@maabarot.org.il</w:t>
      </w:r>
    </w:p>
    <w:p w:rsidR="00F64D7D" w:rsidRDefault="00F64D7D" w:rsidP="00F64D7D">
      <w:pPr>
        <w:bidi w:val="0"/>
      </w:pPr>
    </w:p>
    <w:p w:rsidR="00F64D7D" w:rsidRDefault="00F64D7D" w:rsidP="00F64D7D">
      <w:pPr>
        <w:bidi w:val="0"/>
      </w:pPr>
      <w:r>
        <w:rPr>
          <w:u w:val="single"/>
        </w:rPr>
        <w:t>University Education</w:t>
      </w:r>
      <w:r>
        <w:t>:</w:t>
      </w:r>
    </w:p>
    <w:p w:rsidR="00F64D7D" w:rsidRDefault="00F64D7D" w:rsidP="00F64D7D">
      <w:pPr>
        <w:bidi w:val="0"/>
      </w:pPr>
    </w:p>
    <w:p w:rsidR="00F64D7D" w:rsidRDefault="00F64D7D" w:rsidP="00F64D7D">
      <w:pPr>
        <w:numPr>
          <w:ilvl w:val="1"/>
          <w:numId w:val="2"/>
        </w:numPr>
        <w:bidi w:val="0"/>
      </w:pPr>
      <w:smartTag w:uri="urn:schemas-microsoft-com:office:smarttags" w:element="PlaceName">
        <w:r>
          <w:t>Avshalom</w:t>
        </w:r>
      </w:smartTag>
      <w:r>
        <w:t xml:space="preserve"> </w:t>
      </w:r>
      <w:smartTag w:uri="urn:schemas-microsoft-com:office:smarttags" w:element="PlaceType">
        <w:r>
          <w:t>Institute</w:t>
        </w:r>
      </w:smartTag>
      <w:r>
        <w:t xml:space="preserve"> </w:t>
      </w:r>
      <w:smartTag w:uri="urn:schemas-microsoft-com:office:smarttags" w:element="PlaceType">
        <w:r>
          <w:t>Land</w:t>
        </w:r>
      </w:smartTag>
      <w:r>
        <w:t xml:space="preserve"> of </w:t>
      </w:r>
      <w:smartTag w:uri="urn:schemas-microsoft-com:office:smarttags" w:element="place">
        <w:smartTag w:uri="urn:schemas-microsoft-com:office:smarttags" w:element="country-region">
          <w:r>
            <w:t>Israel</w:t>
          </w:r>
        </w:smartTag>
      </w:smartTag>
      <w:r>
        <w:t xml:space="preserve"> Diploma</w:t>
      </w:r>
    </w:p>
    <w:p w:rsidR="00F64D7D" w:rsidRDefault="00F64D7D" w:rsidP="00F64D7D">
      <w:pPr>
        <w:numPr>
          <w:ilvl w:val="1"/>
          <w:numId w:val="3"/>
        </w:numPr>
        <w:bidi w:val="0"/>
      </w:pPr>
      <w:r>
        <w:t>Tel-Aviv University Ancient Near East B.A. Studies (with distinction)</w:t>
      </w:r>
    </w:p>
    <w:p w:rsidR="00F64D7D" w:rsidRDefault="00F64D7D" w:rsidP="00F64D7D">
      <w:pPr>
        <w:numPr>
          <w:ilvl w:val="1"/>
          <w:numId w:val="4"/>
        </w:numPr>
        <w:bidi w:val="0"/>
      </w:pPr>
      <w:smartTag w:uri="urn:schemas-microsoft-com:office:smarttags" w:element="place">
        <w:smartTag w:uri="urn:schemas-microsoft-com:office:smarttags" w:element="PlaceName">
          <w:r>
            <w:t>Tel-Aviv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t xml:space="preserve"> Archaeology &amp; M.A.</w:t>
      </w:r>
    </w:p>
    <w:p w:rsidR="00F64D7D" w:rsidRDefault="00F64D7D" w:rsidP="00F64D7D">
      <w:pPr>
        <w:bidi w:val="0"/>
        <w:ind w:left="990"/>
      </w:pPr>
      <w:r>
        <w:t>Ancient Near East Cultures (with distinction)</w:t>
      </w:r>
    </w:p>
    <w:p w:rsidR="00F64D7D" w:rsidRDefault="00F64D7D" w:rsidP="00F64D7D">
      <w:pPr>
        <w:numPr>
          <w:ilvl w:val="1"/>
          <w:numId w:val="5"/>
        </w:numPr>
        <w:bidi w:val="0"/>
      </w:pPr>
      <w:smartTag w:uri="urn:schemas-microsoft-com:office:smarttags" w:element="place">
        <w:smartTag w:uri="urn:schemas-microsoft-com:office:smarttags" w:element="PlaceName">
          <w:r>
            <w:t>Tel-Aviv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t xml:space="preserve"> History of the Jewish People Ph.D.</w:t>
      </w:r>
    </w:p>
    <w:p w:rsidR="00F64D7D" w:rsidRDefault="00F64D7D" w:rsidP="00F64D7D">
      <w:pPr>
        <w:bidi w:val="0"/>
      </w:pPr>
    </w:p>
    <w:p w:rsidR="00F64D7D" w:rsidRDefault="00F64D7D" w:rsidP="00F64D7D">
      <w:pPr>
        <w:bidi w:val="0"/>
        <w:rPr>
          <w:u w:val="single"/>
        </w:rPr>
      </w:pPr>
      <w:r>
        <w:rPr>
          <w:u w:val="single"/>
        </w:rPr>
        <w:t>Professional and Academic Employment</w:t>
      </w:r>
    </w:p>
    <w:p w:rsidR="00F64D7D" w:rsidRDefault="00F64D7D" w:rsidP="00F64D7D">
      <w:pPr>
        <w:bidi w:val="0"/>
        <w:rPr>
          <w:u w:val="single"/>
        </w:rPr>
      </w:pPr>
    </w:p>
    <w:p w:rsidR="00F64D7D" w:rsidRDefault="00F64D7D" w:rsidP="00F64D7D">
      <w:pPr>
        <w:numPr>
          <w:ilvl w:val="1"/>
          <w:numId w:val="6"/>
        </w:numPr>
        <w:bidi w:val="0"/>
      </w:pPr>
      <w:r>
        <w:t xml:space="preserve">Teaching Associate, Classical Archaeology, Land of </w:t>
      </w:r>
    </w:p>
    <w:p w:rsidR="00F64D7D" w:rsidRDefault="00F64D7D" w:rsidP="00F64D7D">
      <w:pPr>
        <w:bidi w:val="0"/>
        <w:ind w:left="990"/>
      </w:pPr>
      <w:smartTag w:uri="urn:schemas-microsoft-com:office:smarttags" w:element="country-region">
        <w:r>
          <w:t>Israel</w:t>
        </w:r>
      </w:smartTag>
      <w:r>
        <w:t xml:space="preserve"> Studies, </w:t>
      </w:r>
      <w:smartTag w:uri="urn:schemas-microsoft-com:office:smarttags" w:element="place">
        <w:smartTag w:uri="urn:schemas-microsoft-com:office:smarttags" w:element="PlaceName">
          <w:r>
            <w:t>Bar-Ilan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t>;</w:t>
      </w:r>
    </w:p>
    <w:p w:rsidR="00F64D7D" w:rsidRDefault="00F64D7D" w:rsidP="00F64D7D">
      <w:pPr>
        <w:numPr>
          <w:ilvl w:val="1"/>
          <w:numId w:val="7"/>
        </w:numPr>
        <w:bidi w:val="0"/>
      </w:pPr>
      <w:r>
        <w:t xml:space="preserve">Instructor, Classical Archaeology, </w:t>
      </w:r>
      <w:smartTag w:uri="urn:schemas-microsoft-com:office:smarttags" w:element="place">
        <w:smartTag w:uri="urn:schemas-microsoft-com:office:smarttags" w:element="PlaceType">
          <w:r>
            <w:t>Land</w:t>
          </w:r>
        </w:smartTag>
        <w:r>
          <w:t xml:space="preserve"> of </w:t>
        </w:r>
        <w:smartTag w:uri="urn:schemas-microsoft-com:office:smarttags" w:element="PlaceName">
          <w:r>
            <w:t>Israel</w:t>
          </w:r>
        </w:smartTag>
      </w:smartTag>
      <w:r>
        <w:t xml:space="preserve"> Studies,</w:t>
      </w:r>
    </w:p>
    <w:p w:rsidR="00F64D7D" w:rsidRDefault="00F64D7D" w:rsidP="00F64D7D">
      <w:pPr>
        <w:bidi w:val="0"/>
        <w:ind w:left="990"/>
      </w:pPr>
      <w:smartTag w:uri="urn:schemas-microsoft-com:office:smarttags" w:element="place">
        <w:smartTag w:uri="urn:schemas-microsoft-com:office:smarttags" w:element="PlaceName">
          <w:r>
            <w:t>Bar-Ilan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t>;</w:t>
      </w:r>
    </w:p>
    <w:p w:rsidR="00F64D7D" w:rsidRDefault="00F64D7D" w:rsidP="00F64D7D">
      <w:pPr>
        <w:bidi w:val="0"/>
      </w:pPr>
      <w:r>
        <w:t xml:space="preserve"> 1982-83  Senior Instructor, Classical Archaeology, </w:t>
      </w:r>
      <w:smartTag w:uri="urn:schemas-microsoft-com:office:smarttags" w:element="place">
        <w:smartTag w:uri="urn:schemas-microsoft-com:office:smarttags" w:element="PlaceType">
          <w:r>
            <w:t>Land</w:t>
          </w:r>
        </w:smartTag>
        <w:r>
          <w:t xml:space="preserve"> of </w:t>
        </w:r>
        <w:smartTag w:uri="urn:schemas-microsoft-com:office:smarttags" w:element="PlaceName">
          <w:r>
            <w:t>Israel</w:t>
          </w:r>
        </w:smartTag>
      </w:smartTag>
    </w:p>
    <w:p w:rsidR="00F64D7D" w:rsidRDefault="00F64D7D" w:rsidP="00F64D7D">
      <w:pPr>
        <w:bidi w:val="0"/>
        <w:ind w:left="990"/>
      </w:pPr>
      <w:r>
        <w:t xml:space="preserve">Studies, </w:t>
      </w:r>
      <w:smartTag w:uri="urn:schemas-microsoft-com:office:smarttags" w:element="place">
        <w:smartTag w:uri="urn:schemas-microsoft-com:office:smarttags" w:element="PlaceName">
          <w:r>
            <w:t>Bar-Ilan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t>;</w:t>
      </w:r>
    </w:p>
    <w:p w:rsidR="00F64D7D" w:rsidRDefault="00F64D7D" w:rsidP="00F64D7D">
      <w:pPr>
        <w:numPr>
          <w:ilvl w:val="1"/>
          <w:numId w:val="8"/>
        </w:numPr>
        <w:bidi w:val="0"/>
      </w:pPr>
      <w:r>
        <w:t xml:space="preserve">lecturer, Classical Archaeology, </w:t>
      </w:r>
      <w:smartTag w:uri="urn:schemas-microsoft-com:office:smarttags" w:element="place">
        <w:smartTag w:uri="urn:schemas-microsoft-com:office:smarttags" w:element="PlaceType">
          <w:r>
            <w:t>Land</w:t>
          </w:r>
        </w:smartTag>
        <w:r>
          <w:t xml:space="preserve"> of </w:t>
        </w:r>
        <w:smartTag w:uri="urn:schemas-microsoft-com:office:smarttags" w:element="PlaceName">
          <w:r>
            <w:t>Israel Studies</w:t>
          </w:r>
        </w:smartTag>
      </w:smartTag>
      <w:r>
        <w:t>,</w:t>
      </w:r>
    </w:p>
    <w:p w:rsidR="00F64D7D" w:rsidRDefault="00F64D7D" w:rsidP="00F64D7D">
      <w:pPr>
        <w:bidi w:val="0"/>
        <w:ind w:left="990"/>
      </w:pPr>
      <w:smartTag w:uri="urn:schemas-microsoft-com:office:smarttags" w:element="place">
        <w:smartTag w:uri="urn:schemas-microsoft-com:office:smarttags" w:element="PlaceName">
          <w:r>
            <w:t>Bar-Ilan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t>;</w:t>
      </w:r>
    </w:p>
    <w:p w:rsidR="00F64D7D" w:rsidRDefault="00F64D7D" w:rsidP="00F64D7D">
      <w:pPr>
        <w:numPr>
          <w:ilvl w:val="1"/>
          <w:numId w:val="9"/>
        </w:numPr>
        <w:bidi w:val="0"/>
      </w:pPr>
      <w:r>
        <w:t xml:space="preserve">   Senior Lecturer, </w:t>
      </w:r>
      <w:smartTag w:uri="urn:schemas-microsoft-com:office:smarttags" w:element="PlaceType">
        <w:r>
          <w:t>Land</w:t>
        </w:r>
      </w:smartTag>
      <w:r>
        <w:t xml:space="preserve"> of </w:t>
      </w:r>
      <w:smartTag w:uri="urn:schemas-microsoft-com:office:smarttags" w:element="PlaceName">
        <w:r>
          <w:t>Israel</w:t>
        </w:r>
      </w:smartTag>
      <w:r>
        <w:t xml:space="preserve"> Studies, </w:t>
      </w:r>
      <w:smartTag w:uri="urn:schemas-microsoft-com:office:smarttags" w:element="place">
        <w:smartTag w:uri="urn:schemas-microsoft-com:office:smarttags" w:element="PlaceName">
          <w:r>
            <w:t>Bar-Ilan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t>.</w:t>
      </w:r>
    </w:p>
    <w:p w:rsidR="00F64D7D" w:rsidRDefault="00F64D7D" w:rsidP="00F64D7D">
      <w:pPr>
        <w:bidi w:val="0"/>
      </w:pPr>
    </w:p>
    <w:p w:rsidR="00F64D7D" w:rsidRDefault="00F64D7D" w:rsidP="00F64D7D">
      <w:pPr>
        <w:bidi w:val="0"/>
      </w:pPr>
      <w:r>
        <w:t xml:space="preserve">1990        Associate Professor, </w:t>
      </w:r>
      <w:smartTag w:uri="urn:schemas-microsoft-com:office:smarttags" w:element="PlaceType">
        <w:r>
          <w:t>Land</w:t>
        </w:r>
      </w:smartTag>
      <w:r>
        <w:t xml:space="preserve"> of </w:t>
      </w:r>
      <w:smartTag w:uri="urn:schemas-microsoft-com:office:smarttags" w:element="PlaceName">
        <w:r>
          <w:t>Israel</w:t>
        </w:r>
      </w:smartTag>
      <w:r>
        <w:t xml:space="preserve"> Studies, </w:t>
      </w:r>
      <w:smartTag w:uri="urn:schemas-microsoft-com:office:smarttags" w:element="place">
        <w:smartTag w:uri="urn:schemas-microsoft-com:office:smarttags" w:element="PlaceName">
          <w:r>
            <w:t>Bar-Ilan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t>.</w:t>
      </w:r>
    </w:p>
    <w:p w:rsidR="00F64D7D" w:rsidRDefault="00F64D7D" w:rsidP="00F64D7D">
      <w:pPr>
        <w:bidi w:val="0"/>
      </w:pPr>
      <w:r>
        <w:t xml:space="preserve">1998        Professor, </w:t>
      </w:r>
      <w:smartTag w:uri="urn:schemas-microsoft-com:office:smarttags" w:element="PlaceType">
        <w:r>
          <w:t>Land</w:t>
        </w:r>
      </w:smartTag>
      <w:r>
        <w:t xml:space="preserve"> of </w:t>
      </w:r>
      <w:smartTag w:uri="urn:schemas-microsoft-com:office:smarttags" w:element="PlaceName">
        <w:r>
          <w:t>Israel</w:t>
        </w:r>
      </w:smartTag>
      <w:r>
        <w:t xml:space="preserve"> Studies, </w:t>
      </w:r>
      <w:smartTag w:uri="urn:schemas-microsoft-com:office:smarttags" w:element="place">
        <w:smartTag w:uri="urn:schemas-microsoft-com:office:smarttags" w:element="PlaceName">
          <w:r>
            <w:t>Bar-Ilan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t>.</w:t>
      </w:r>
    </w:p>
    <w:p w:rsidR="00F64D7D" w:rsidRDefault="00F64D7D" w:rsidP="00F64D7D">
      <w:pPr>
        <w:bidi w:val="0"/>
        <w:ind w:left="1440" w:hanging="1440"/>
      </w:pPr>
      <w:r>
        <w:lastRenderedPageBreak/>
        <w:t>1999-2002</w:t>
      </w:r>
      <w:r>
        <w:tab/>
        <w:t xml:space="preserve">Head of </w:t>
      </w:r>
      <w:smartTag w:uri="urn:schemas-microsoft-com:office:smarttags" w:element="PlaceType">
        <w:r>
          <w:t>Department</w:t>
        </w:r>
      </w:smartTag>
      <w:r>
        <w:t xml:space="preserve"> </w:t>
      </w:r>
      <w:smartTag w:uri="urn:schemas-microsoft-com:office:smarttags" w:element="PlaceType">
        <w:r>
          <w:t>Land</w:t>
        </w:r>
      </w:smartTag>
      <w:r>
        <w:t xml:space="preserve"> of </w:t>
      </w:r>
      <w:smartTag w:uri="urn:schemas-microsoft-com:office:smarttags" w:element="country-region">
        <w:r>
          <w:t>Israel</w:t>
        </w:r>
      </w:smartTag>
      <w:r>
        <w:t xml:space="preserve"> Studies and Archaeology, Bar-Ilan  University.</w:t>
      </w:r>
    </w:p>
    <w:p w:rsidR="00F64D7D" w:rsidRDefault="00F64D7D" w:rsidP="00602114">
      <w:pPr>
        <w:bidi w:val="0"/>
        <w:ind w:left="1440" w:hanging="1440"/>
      </w:pPr>
      <w:r>
        <w:t>2003-201</w:t>
      </w:r>
      <w:r w:rsidR="00602114">
        <w:t>8</w:t>
      </w:r>
      <w:r>
        <w:t xml:space="preserve">        Professor Emeritus. Land of Israel Studies and Archaeology, Bar-Ilan University.</w:t>
      </w:r>
    </w:p>
    <w:p w:rsidR="00602114" w:rsidRDefault="00602114" w:rsidP="00602114">
      <w:pPr>
        <w:bidi w:val="0"/>
        <w:ind w:left="1440" w:hanging="1440"/>
      </w:pPr>
    </w:p>
    <w:p w:rsidR="00F64D7D" w:rsidRDefault="00F64D7D" w:rsidP="00F64D7D">
      <w:pPr>
        <w:bidi w:val="0"/>
      </w:pPr>
    </w:p>
    <w:p w:rsidR="00F64D7D" w:rsidRDefault="00F64D7D" w:rsidP="00F64D7D">
      <w:pPr>
        <w:bidi w:val="0"/>
      </w:pPr>
      <w:r>
        <w:rPr>
          <w:u w:val="single"/>
        </w:rPr>
        <w:t>Member of Societies and Scientific Bodies</w:t>
      </w:r>
      <w:r>
        <w:t>:</w:t>
      </w:r>
    </w:p>
    <w:p w:rsidR="00F64D7D" w:rsidRDefault="00F64D7D" w:rsidP="00F64D7D">
      <w:pPr>
        <w:bidi w:val="0"/>
      </w:pPr>
    </w:p>
    <w:p w:rsidR="00F64D7D" w:rsidRDefault="002F052B" w:rsidP="00F64D7D">
      <w:pPr>
        <w:numPr>
          <w:ilvl w:val="0"/>
          <w:numId w:val="10"/>
        </w:numPr>
        <w:bidi w:val="0"/>
      </w:pPr>
      <w:r>
        <w:t xml:space="preserve">         </w:t>
      </w:r>
      <w:r w:rsidR="00F64D7D">
        <w:t>Israel Exploration Society</w:t>
      </w:r>
    </w:p>
    <w:p w:rsidR="00F64D7D" w:rsidRDefault="00F64D7D" w:rsidP="00F64D7D">
      <w:pPr>
        <w:bidi w:val="0"/>
        <w:ind w:left="360"/>
      </w:pPr>
      <w:r>
        <w:t xml:space="preserve">1974         </w:t>
      </w:r>
      <w:r w:rsidR="002F052B">
        <w:t xml:space="preserve">         </w:t>
      </w:r>
      <w:r>
        <w:t>The Archaeological Survey of Israel</w:t>
      </w:r>
    </w:p>
    <w:p w:rsidR="00F64D7D" w:rsidRDefault="00F64D7D" w:rsidP="000E7B0A">
      <w:pPr>
        <w:bidi w:val="0"/>
        <w:ind w:left="360"/>
      </w:pPr>
      <w:r>
        <w:t>1982</w:t>
      </w:r>
      <w:r w:rsidR="002F052B">
        <w:t>-201</w:t>
      </w:r>
      <w:r w:rsidR="000E7B0A">
        <w:t>6</w:t>
      </w:r>
      <w:r>
        <w:t xml:space="preserve">         The Society for Byzantine Studies in Israel</w:t>
      </w:r>
    </w:p>
    <w:p w:rsidR="00F64D7D" w:rsidRDefault="00F64D7D" w:rsidP="00F64D7D">
      <w:pPr>
        <w:bidi w:val="0"/>
        <w:ind w:left="360"/>
      </w:pPr>
      <w:r>
        <w:t xml:space="preserve">1985         </w:t>
      </w:r>
      <w:r w:rsidR="002F052B">
        <w:t xml:space="preserve">         </w:t>
      </w:r>
      <w:r>
        <w:t>The Golan Research Center, The Hermon Team</w:t>
      </w:r>
    </w:p>
    <w:p w:rsidR="00F64D7D" w:rsidRDefault="00F64D7D" w:rsidP="00F35054">
      <w:pPr>
        <w:bidi w:val="0"/>
        <w:ind w:left="360"/>
      </w:pPr>
      <w:r>
        <w:t>1987</w:t>
      </w:r>
      <w:r w:rsidR="005358D6">
        <w:t>-20</w:t>
      </w:r>
      <w:r w:rsidR="00F35054">
        <w:t>20</w:t>
      </w:r>
      <w:r>
        <w:t xml:space="preserve">         Roman Society, England</w:t>
      </w:r>
    </w:p>
    <w:p w:rsidR="00F64D7D" w:rsidRDefault="00F64D7D" w:rsidP="00F64D7D">
      <w:pPr>
        <w:bidi w:val="0"/>
        <w:ind w:left="360"/>
      </w:pPr>
      <w:r>
        <w:t xml:space="preserve">1990    </w:t>
      </w:r>
      <w:r w:rsidR="002F052B">
        <w:t xml:space="preserve">         </w:t>
      </w:r>
      <w:r>
        <w:t xml:space="preserve">     The Inter-University Classical Society, England</w:t>
      </w:r>
    </w:p>
    <w:p w:rsidR="00F64D7D" w:rsidRDefault="00F64D7D" w:rsidP="00BC17B9">
      <w:pPr>
        <w:bidi w:val="0"/>
        <w:ind w:left="360"/>
      </w:pPr>
      <w:r>
        <w:t>1990</w:t>
      </w:r>
      <w:r w:rsidR="005358D6">
        <w:t>-20</w:t>
      </w:r>
      <w:r w:rsidR="00BC17B9">
        <w:t>20</w:t>
      </w:r>
      <w:bookmarkStart w:id="0" w:name="_GoBack"/>
      <w:bookmarkEnd w:id="0"/>
      <w:r>
        <w:t xml:space="preserve">         Societe d'Etudes Samaritaines, Paris</w:t>
      </w:r>
    </w:p>
    <w:p w:rsidR="00F64D7D" w:rsidRDefault="00F64D7D" w:rsidP="002F052B">
      <w:pPr>
        <w:bidi w:val="0"/>
      </w:pPr>
      <w:r>
        <w:t xml:space="preserve">      1998</w:t>
      </w:r>
      <w:r w:rsidR="002F052B">
        <w:t xml:space="preserve">-2012         </w:t>
      </w:r>
      <w:r>
        <w:t>The Israel Society for the Promotion of Classical Studies</w:t>
      </w:r>
    </w:p>
    <w:p w:rsidR="00F64D7D" w:rsidRDefault="00F64D7D" w:rsidP="00F64D7D">
      <w:pPr>
        <w:bidi w:val="0"/>
      </w:pPr>
    </w:p>
    <w:p w:rsidR="00F64D7D" w:rsidRDefault="00F64D7D" w:rsidP="00F64D7D">
      <w:pPr>
        <w:bidi w:val="0"/>
      </w:pPr>
    </w:p>
    <w:p w:rsidR="00F64D7D" w:rsidRDefault="00F64D7D" w:rsidP="00F64D7D">
      <w:pPr>
        <w:bidi w:val="0"/>
      </w:pPr>
      <w:r>
        <w:rPr>
          <w:u w:val="single"/>
        </w:rPr>
        <w:t>Public Positions</w:t>
      </w:r>
      <w:r>
        <w:t>:</w:t>
      </w:r>
    </w:p>
    <w:p w:rsidR="00F64D7D" w:rsidRDefault="00F64D7D" w:rsidP="00F64D7D">
      <w:pPr>
        <w:bidi w:val="0"/>
      </w:pPr>
    </w:p>
    <w:p w:rsidR="00F64D7D" w:rsidRDefault="00F64D7D" w:rsidP="00F64D7D">
      <w:pPr>
        <w:numPr>
          <w:ilvl w:val="1"/>
          <w:numId w:val="11"/>
        </w:numPr>
        <w:bidi w:val="0"/>
      </w:pPr>
      <w:r>
        <w:t xml:space="preserve">Director, Inter-Kibbutz Dept. for </w:t>
      </w:r>
      <w:smartTag w:uri="urn:schemas-microsoft-com:office:smarttags" w:element="place">
        <w:smartTag w:uri="urn:schemas-microsoft-com:office:smarttags" w:element="PlaceType">
          <w:r>
            <w:t>Land</w:t>
          </w:r>
        </w:smartTag>
        <w:r>
          <w:t xml:space="preserve"> of </w:t>
        </w:r>
        <w:smartTag w:uri="urn:schemas-microsoft-com:office:smarttags" w:element="PlaceName">
          <w:r>
            <w:t>Israel</w:t>
          </w:r>
        </w:smartTag>
      </w:smartTag>
      <w:r>
        <w:t xml:space="preserve"> Studies;</w:t>
      </w:r>
    </w:p>
    <w:p w:rsidR="00F64D7D" w:rsidRDefault="00F64D7D" w:rsidP="00F64D7D">
      <w:pPr>
        <w:numPr>
          <w:ilvl w:val="1"/>
          <w:numId w:val="12"/>
        </w:numPr>
        <w:bidi w:val="0"/>
      </w:pPr>
      <w:r>
        <w:t>National Consultant, Field Trips, Ministry of Education,</w:t>
      </w:r>
    </w:p>
    <w:p w:rsidR="00F64D7D" w:rsidRDefault="00F64D7D" w:rsidP="00F64D7D">
      <w:pPr>
        <w:bidi w:val="0"/>
        <w:ind w:left="1440"/>
      </w:pPr>
      <w:r>
        <w:t xml:space="preserve">State of </w:t>
      </w:r>
      <w:smartTag w:uri="urn:schemas-microsoft-com:office:smarttags" w:element="place">
        <w:smartTag w:uri="urn:schemas-microsoft-com:office:smarttags" w:element="country-region">
          <w:r>
            <w:t>Israel</w:t>
          </w:r>
        </w:smartTag>
      </w:smartTag>
      <w:r>
        <w:t>;</w:t>
      </w:r>
    </w:p>
    <w:p w:rsidR="00F64D7D" w:rsidRDefault="00F64D7D" w:rsidP="00F64D7D">
      <w:pPr>
        <w:numPr>
          <w:ilvl w:val="1"/>
          <w:numId w:val="13"/>
        </w:numPr>
        <w:bidi w:val="0"/>
      </w:pPr>
      <w:r>
        <w:t>Member of the Council of the Society for Protection of Nature;</w:t>
      </w:r>
    </w:p>
    <w:p w:rsidR="00F64D7D" w:rsidRDefault="00F64D7D" w:rsidP="00F64D7D">
      <w:pPr>
        <w:numPr>
          <w:ilvl w:val="1"/>
          <w:numId w:val="14"/>
        </w:numPr>
        <w:bidi w:val="0"/>
      </w:pPr>
      <w:r>
        <w:t xml:space="preserve">      Member of the Council of the </w:t>
      </w:r>
      <w:smartTag w:uri="urn:schemas-microsoft-com:office:smarttags" w:element="place">
        <w:smartTag w:uri="urn:schemas-microsoft-com:office:smarttags" w:element="country-region">
          <w:r>
            <w:t>Israel</w:t>
          </w:r>
        </w:smartTag>
      </w:smartTag>
      <w:r>
        <w:t xml:space="preserve"> Exploration Society;</w:t>
      </w:r>
    </w:p>
    <w:p w:rsidR="00F64D7D" w:rsidRDefault="00F64D7D" w:rsidP="002F052B">
      <w:pPr>
        <w:bidi w:val="0"/>
      </w:pPr>
      <w:r>
        <w:t>1990</w:t>
      </w:r>
      <w:r w:rsidR="002F052B">
        <w:t>-2012</w:t>
      </w:r>
      <w:r>
        <w:tab/>
        <w:t>Member of the Council of the Editorial Advisory Board</w:t>
      </w:r>
    </w:p>
    <w:p w:rsidR="00F64D7D" w:rsidRDefault="00F64D7D" w:rsidP="00F64D7D">
      <w:pPr>
        <w:bidi w:val="0"/>
      </w:pPr>
      <w:r>
        <w:tab/>
      </w:r>
      <w:r>
        <w:tab/>
        <w:t xml:space="preserve">of the Journal: Bulletin of the Anglo-Israel Archaeological </w:t>
      </w:r>
    </w:p>
    <w:p w:rsidR="00F64D7D" w:rsidRDefault="00F64D7D" w:rsidP="00F64D7D">
      <w:pPr>
        <w:bidi w:val="0"/>
      </w:pPr>
      <w:r>
        <w:tab/>
      </w:r>
      <w:r>
        <w:tab/>
        <w:t xml:space="preserve">society, </w:t>
      </w:r>
      <w:smartTag w:uri="urn:schemas-microsoft-com:office:smarttags" w:element="place">
        <w:smartTag w:uri="urn:schemas-microsoft-com:office:smarttags" w:element="City">
          <w:r>
            <w:t>London</w:t>
          </w:r>
        </w:smartTag>
      </w:smartTag>
      <w:r>
        <w:t>;</w:t>
      </w:r>
    </w:p>
    <w:p w:rsidR="00F64D7D" w:rsidRDefault="00F64D7D" w:rsidP="00AE7E44">
      <w:pPr>
        <w:bidi w:val="0"/>
      </w:pPr>
      <w:r>
        <w:t>1990-20</w:t>
      </w:r>
      <w:r w:rsidR="00AE7E44">
        <w:t>20</w:t>
      </w:r>
      <w:r>
        <w:tab/>
        <w:t>Member of the Governing Board, Israel Exploration Society.</w:t>
      </w:r>
    </w:p>
    <w:p w:rsidR="002A6508" w:rsidRDefault="002A6508" w:rsidP="00AE7E44">
      <w:pPr>
        <w:bidi w:val="0"/>
      </w:pPr>
      <w:r>
        <w:t>2013</w:t>
      </w:r>
      <w:r w:rsidR="00135068">
        <w:t>-</w:t>
      </w:r>
      <w:r w:rsidR="00883083">
        <w:t>20</w:t>
      </w:r>
      <w:r w:rsidR="00AE7E44">
        <w:t>20</w:t>
      </w:r>
      <w:r>
        <w:tab/>
        <w:t>Member of the Editorial Board Journal: Qadmoniot, Jerusalem.</w:t>
      </w:r>
    </w:p>
    <w:p w:rsidR="00F64D7D" w:rsidRDefault="00F64D7D" w:rsidP="00F64D7D">
      <w:pPr>
        <w:bidi w:val="0"/>
      </w:pPr>
    </w:p>
    <w:p w:rsidR="00F64D7D" w:rsidRDefault="00F64D7D" w:rsidP="00F64D7D">
      <w:pPr>
        <w:bidi w:val="0"/>
      </w:pPr>
      <w:r>
        <w:rPr>
          <w:u w:val="single"/>
        </w:rPr>
        <w:t>Prizes, Grants and Awards</w:t>
      </w:r>
      <w:r>
        <w:t>:</w:t>
      </w:r>
    </w:p>
    <w:p w:rsidR="00F64D7D" w:rsidRDefault="00F64D7D" w:rsidP="00F64D7D">
      <w:pPr>
        <w:bidi w:val="0"/>
      </w:pPr>
    </w:p>
    <w:p w:rsidR="00F64D7D" w:rsidRDefault="00F64D7D" w:rsidP="00F64D7D">
      <w:pPr>
        <w:numPr>
          <w:ilvl w:val="0"/>
          <w:numId w:val="15"/>
        </w:numPr>
        <w:bidi w:val="0"/>
      </w:pPr>
      <w:r>
        <w:t xml:space="preserve">               Yeshiya Broide Study Prize, </w:t>
      </w:r>
      <w:smartTag w:uri="urn:schemas-microsoft-com:office:smarttags" w:element="place">
        <w:smartTag w:uri="urn:schemas-microsoft-com:office:smarttags" w:element="PlaceName">
          <w:r>
            <w:t>Tel-Aviv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</w:p>
    <w:p w:rsidR="00F64D7D" w:rsidRDefault="00F64D7D" w:rsidP="00F64D7D">
      <w:pPr>
        <w:numPr>
          <w:ilvl w:val="0"/>
          <w:numId w:val="12"/>
        </w:numPr>
        <w:bidi w:val="0"/>
      </w:pPr>
      <w:r>
        <w:t>The Havatzelet Fund Prize in memory of Menahem Bader</w:t>
      </w:r>
    </w:p>
    <w:p w:rsidR="00F64D7D" w:rsidRDefault="00F64D7D" w:rsidP="00F64D7D">
      <w:pPr>
        <w:bidi w:val="0"/>
      </w:pPr>
      <w:r>
        <w:t>1978-80</w:t>
      </w:r>
      <w:r>
        <w:tab/>
        <w:t xml:space="preserve">Research Grant from the Ben-Zvi Institute for a Survey </w:t>
      </w:r>
    </w:p>
    <w:p w:rsidR="00F64D7D" w:rsidRDefault="00F64D7D" w:rsidP="00F64D7D">
      <w:pPr>
        <w:bidi w:val="0"/>
      </w:pPr>
      <w:r>
        <w:tab/>
      </w:r>
      <w:r>
        <w:tab/>
        <w:t xml:space="preserve">and Excavations in </w:t>
      </w:r>
      <w:smartTag w:uri="urn:schemas-microsoft-com:office:smarttags" w:element="place">
        <w:smartTag w:uri="urn:schemas-microsoft-com:office:smarttags" w:element="City">
          <w:r>
            <w:t>Samaria</w:t>
          </w:r>
        </w:smartTag>
      </w:smartTag>
    </w:p>
    <w:p w:rsidR="00F64D7D" w:rsidRDefault="00F64D7D" w:rsidP="00F64D7D">
      <w:pPr>
        <w:bidi w:val="0"/>
      </w:pPr>
      <w:r>
        <w:t>1983</w:t>
      </w:r>
      <w:r>
        <w:tab/>
      </w:r>
      <w:r>
        <w:tab/>
        <w:t xml:space="preserve">Research grant from the Kibbutz movement for </w:t>
      </w:r>
      <w:smartTag w:uri="urn:schemas-microsoft-com:office:smarttags" w:element="place">
        <w:smartTag w:uri="urn:schemas-microsoft-com:office:smarttags" w:element="PlaceType">
          <w:r>
            <w:t>Land</w:t>
          </w:r>
        </w:smartTag>
        <w:r>
          <w:t xml:space="preserve"> of </w:t>
        </w:r>
        <w:smartTag w:uri="urn:schemas-microsoft-com:office:smarttags" w:element="PlaceName">
          <w:r>
            <w:t>Israel</w:t>
          </w:r>
        </w:smartTag>
      </w:smartTag>
    </w:p>
    <w:p w:rsidR="00F64D7D" w:rsidRDefault="00F64D7D" w:rsidP="00F64D7D">
      <w:pPr>
        <w:bidi w:val="0"/>
      </w:pPr>
      <w:r>
        <w:tab/>
      </w:r>
      <w:r>
        <w:tab/>
        <w:t>Studies; Survey and excavations on the Hermon</w:t>
      </w:r>
    </w:p>
    <w:p w:rsidR="00F64D7D" w:rsidRDefault="00F64D7D" w:rsidP="00F64D7D">
      <w:pPr>
        <w:bidi w:val="0"/>
      </w:pPr>
      <w:r>
        <w:t>1985</w:t>
      </w:r>
      <w:r>
        <w:tab/>
      </w:r>
      <w:r>
        <w:tab/>
        <w:t xml:space="preserve">Research grant from the National Council for Research and </w:t>
      </w:r>
    </w:p>
    <w:p w:rsidR="00F64D7D" w:rsidRDefault="00F64D7D" w:rsidP="00F64D7D">
      <w:pPr>
        <w:bidi w:val="0"/>
      </w:pPr>
      <w:r>
        <w:tab/>
      </w:r>
      <w:r>
        <w:tab/>
        <w:t>Development: Iturean Settlements on the Hermon</w:t>
      </w:r>
    </w:p>
    <w:p w:rsidR="00F64D7D" w:rsidRDefault="00F64D7D" w:rsidP="00F64D7D">
      <w:pPr>
        <w:bidi w:val="0"/>
      </w:pPr>
      <w:r>
        <w:t>1987</w:t>
      </w:r>
      <w:r>
        <w:tab/>
      </w:r>
      <w:r>
        <w:tab/>
        <w:t xml:space="preserve">Research grant from the Kibbutz Movement for Survey and </w:t>
      </w:r>
    </w:p>
    <w:p w:rsidR="00F64D7D" w:rsidRDefault="00F64D7D" w:rsidP="00F64D7D">
      <w:pPr>
        <w:bidi w:val="0"/>
      </w:pPr>
      <w:r>
        <w:tab/>
      </w:r>
      <w:r>
        <w:tab/>
        <w:t>Excavations on the Hermon</w:t>
      </w:r>
    </w:p>
    <w:p w:rsidR="00F64D7D" w:rsidRDefault="00F64D7D" w:rsidP="00F64D7D">
      <w:pPr>
        <w:bidi w:val="0"/>
      </w:pPr>
      <w:r>
        <w:t>1988</w:t>
      </w:r>
      <w:r>
        <w:tab/>
      </w:r>
      <w:r>
        <w:tab/>
        <w:t>Research grant from the National Council for Research and</w:t>
      </w:r>
    </w:p>
    <w:p w:rsidR="00F64D7D" w:rsidRDefault="00F64D7D" w:rsidP="00F64D7D">
      <w:pPr>
        <w:bidi w:val="0"/>
      </w:pPr>
      <w:r>
        <w:tab/>
      </w:r>
      <w:r>
        <w:tab/>
        <w:t>Development: Iturean Settlements on the Hermon</w:t>
      </w:r>
    </w:p>
    <w:p w:rsidR="00F64D7D" w:rsidRDefault="00F64D7D" w:rsidP="00F64D7D">
      <w:pPr>
        <w:bidi w:val="0"/>
      </w:pPr>
      <w:r>
        <w:t>1989</w:t>
      </w:r>
      <w:r>
        <w:tab/>
      </w:r>
      <w:r>
        <w:tab/>
        <w:t xml:space="preserve">Research grant from the National Council for Research and </w:t>
      </w:r>
    </w:p>
    <w:p w:rsidR="00F64D7D" w:rsidRDefault="00F64D7D" w:rsidP="00F64D7D">
      <w:pPr>
        <w:bidi w:val="0"/>
      </w:pPr>
      <w:r>
        <w:tab/>
      </w:r>
      <w:r>
        <w:tab/>
        <w:t xml:space="preserve">Development: Jewish Settlements on the </w:t>
      </w:r>
      <w:smartTag w:uri="urn:schemas-microsoft-com:office:smarttags" w:element="place">
        <w:smartTag w:uri="urn:schemas-microsoft-com:office:smarttags" w:element="City">
          <w:r>
            <w:t>Carmel</w:t>
          </w:r>
        </w:smartTag>
      </w:smartTag>
    </w:p>
    <w:p w:rsidR="00F64D7D" w:rsidRDefault="00F64D7D" w:rsidP="00F64D7D">
      <w:pPr>
        <w:numPr>
          <w:ilvl w:val="1"/>
          <w:numId w:val="16"/>
        </w:numPr>
        <w:bidi w:val="0"/>
      </w:pPr>
      <w:r>
        <w:t xml:space="preserve">Research grant from </w:t>
      </w:r>
      <w:smartTag w:uri="urn:schemas-microsoft-com:office:smarttags" w:element="place">
        <w:smartTag w:uri="urn:schemas-microsoft-com:office:smarttags" w:element="PlaceName">
          <w:r>
            <w:t>Bar-Ilan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t>; Jewish Settlements</w:t>
      </w:r>
    </w:p>
    <w:p w:rsidR="00F64D7D" w:rsidRDefault="00F64D7D" w:rsidP="00F64D7D">
      <w:pPr>
        <w:bidi w:val="0"/>
        <w:ind w:left="1440"/>
      </w:pPr>
      <w:r>
        <w:t xml:space="preserve">On the </w:t>
      </w:r>
      <w:smartTag w:uri="urn:schemas-microsoft-com:office:smarttags" w:element="place">
        <w:smartTag w:uri="urn:schemas-microsoft-com:office:smarttags" w:element="City">
          <w:r>
            <w:t>Carmel</w:t>
          </w:r>
        </w:smartTag>
      </w:smartTag>
    </w:p>
    <w:p w:rsidR="00F64D7D" w:rsidRDefault="00F64D7D" w:rsidP="00F64D7D">
      <w:pPr>
        <w:numPr>
          <w:ilvl w:val="1"/>
          <w:numId w:val="17"/>
        </w:numPr>
        <w:bidi w:val="0"/>
      </w:pPr>
      <w:r>
        <w:t xml:space="preserve">Research grants from </w:t>
      </w:r>
      <w:smartTag w:uri="urn:schemas-microsoft-com:office:smarttags" w:element="place">
        <w:smartTag w:uri="urn:schemas-microsoft-com:office:smarttags" w:element="PlaceName">
          <w:r>
            <w:t>Bar-Ilan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t>; The Hecht Foundation</w:t>
      </w:r>
    </w:p>
    <w:p w:rsidR="00F64D7D" w:rsidRDefault="00F64D7D" w:rsidP="00F64D7D">
      <w:pPr>
        <w:bidi w:val="0"/>
        <w:ind w:left="1440"/>
      </w:pPr>
      <w:smartTag w:uri="urn:schemas-microsoft-com:office:smarttags" w:element="place">
        <w:smartTag w:uri="urn:schemas-microsoft-com:office:smarttags" w:element="City">
          <w:r>
            <w:lastRenderedPageBreak/>
            <w:t>Haifa</w:t>
          </w:r>
        </w:smartTag>
      </w:smartTag>
      <w:r>
        <w:t xml:space="preserve">; National Parks Authority: Hurvat Sumaqa in the Romano – </w:t>
      </w:r>
    </w:p>
    <w:p w:rsidR="00F64D7D" w:rsidRDefault="00F64D7D" w:rsidP="00F64D7D">
      <w:pPr>
        <w:bidi w:val="0"/>
        <w:ind w:left="1440"/>
      </w:pPr>
      <w:r>
        <w:t>Byzantine Periods; The Late Romano-Byzantine Villa at Raqit,</w:t>
      </w:r>
    </w:p>
    <w:p w:rsidR="00F64D7D" w:rsidRDefault="00F64D7D" w:rsidP="00F64D7D">
      <w:pPr>
        <w:bidi w:val="0"/>
        <w:ind w:left="1440"/>
      </w:pPr>
      <w:smartTag w:uri="urn:schemas-microsoft-com:office:smarttags" w:element="place">
        <w:smartTag w:uri="urn:schemas-microsoft-com:office:smarttags" w:element="PlaceType">
          <w:r>
            <w:t>Mt.</w:t>
          </w:r>
        </w:smartTag>
        <w:r>
          <w:t xml:space="preserve"> </w:t>
        </w:r>
        <w:smartTag w:uri="urn:schemas-microsoft-com:office:smarttags" w:element="PlaceName">
          <w:r>
            <w:t>Carmel</w:t>
          </w:r>
        </w:smartTag>
      </w:smartTag>
    </w:p>
    <w:p w:rsidR="00F64D7D" w:rsidRDefault="00F64D7D" w:rsidP="00F64D7D">
      <w:pPr>
        <w:numPr>
          <w:ilvl w:val="1"/>
          <w:numId w:val="18"/>
        </w:numPr>
        <w:bidi w:val="0"/>
      </w:pPr>
      <w:r>
        <w:t xml:space="preserve">Research grants from </w:t>
      </w:r>
      <w:smartTag w:uri="urn:schemas-microsoft-com:office:smarttags" w:element="PlaceName">
        <w:r>
          <w:t>Bar-Ilan</w:t>
        </w:r>
      </w:smartTag>
      <w:r>
        <w:t xml:space="preserve"> </w:t>
      </w:r>
      <w:smartTag w:uri="urn:schemas-microsoft-com:office:smarttags" w:element="PlaceType">
        <w:r>
          <w:t>University</w:t>
        </w:r>
      </w:smartTag>
      <w:r>
        <w:t xml:space="preserve">, </w:t>
      </w:r>
      <w:smartTag w:uri="urn:schemas-microsoft-com:office:smarttags" w:element="place">
        <w:smartTag w:uri="urn:schemas-microsoft-com:office:smarttags" w:element="PlaceName">
          <w:r>
            <w:t>Ingeborg</w:t>
          </w:r>
        </w:smartTag>
        <w:r>
          <w:t xml:space="preserve"> </w:t>
        </w:r>
        <w:smartTag w:uri="urn:schemas-microsoft-com:office:smarttags" w:element="PlaceName">
          <w:r>
            <w:t>Rennert</w:t>
          </w:r>
        </w:smartTag>
        <w:r>
          <w:t xml:space="preserve"> </w:t>
        </w:r>
        <w:smartTag w:uri="urn:schemas-microsoft-com:office:smarttags" w:element="PlaceType">
          <w:r>
            <w:t>Center</w:t>
          </w:r>
        </w:smartTag>
      </w:smartTag>
      <w:r>
        <w:t xml:space="preserve"> for </w:t>
      </w:r>
    </w:p>
    <w:p w:rsidR="00F64D7D" w:rsidRDefault="00F64D7D" w:rsidP="00F64D7D">
      <w:pPr>
        <w:bidi w:val="0"/>
        <w:ind w:left="1440"/>
      </w:pPr>
      <w:smartTag w:uri="urn:schemas-microsoft-com:office:smarttags" w:element="place">
        <w:smartTag w:uri="urn:schemas-microsoft-com:office:smarttags" w:element="City">
          <w:r>
            <w:t>Jerusalem</w:t>
          </w:r>
        </w:smartTag>
      </w:smartTag>
      <w:r>
        <w:t xml:space="preserve"> Studies; Suba – Landscape Archaeology</w:t>
      </w:r>
    </w:p>
    <w:p w:rsidR="00F64D7D" w:rsidRDefault="00F64D7D" w:rsidP="00F64D7D">
      <w:pPr>
        <w:bidi w:val="0"/>
      </w:pPr>
      <w:r>
        <w:t>2000-2002</w:t>
      </w:r>
      <w:r>
        <w:tab/>
        <w:t xml:space="preserve">Research grants from </w:t>
      </w:r>
      <w:smartTag w:uri="urn:schemas-microsoft-com:office:smarttags" w:element="place">
        <w:smartTag w:uri="urn:schemas-microsoft-com:office:smarttags" w:element="PlaceName">
          <w:r>
            <w:t>Bar-Ilan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t>; The Hecht foundation</w:t>
      </w:r>
    </w:p>
    <w:p w:rsidR="00F64D7D" w:rsidRDefault="00F64D7D" w:rsidP="00F64D7D">
      <w:pPr>
        <w:bidi w:val="0"/>
      </w:pPr>
      <w:r>
        <w:tab/>
      </w:r>
      <w:r>
        <w:tab/>
      </w:r>
      <w:smartTag w:uri="urn:schemas-microsoft-com:office:smarttags" w:element="place">
        <w:smartTag w:uri="urn:schemas-microsoft-com:office:smarttags" w:element="City">
          <w:r>
            <w:t>Haifa</w:t>
          </w:r>
        </w:smartTag>
      </w:smartTag>
      <w:r>
        <w:t>; Excavations at the Raqit Villa Mt. Carmel</w:t>
      </w:r>
    </w:p>
    <w:p w:rsidR="00F64D7D" w:rsidRDefault="00F64D7D" w:rsidP="00F64D7D">
      <w:pPr>
        <w:numPr>
          <w:ilvl w:val="1"/>
          <w:numId w:val="19"/>
        </w:numPr>
        <w:bidi w:val="0"/>
      </w:pPr>
      <w:r>
        <w:t xml:space="preserve">Research Grants from </w:t>
      </w:r>
      <w:smartTag w:uri="urn:schemas-microsoft-com:office:smarttags" w:element="place">
        <w:smartTag w:uri="urn:schemas-microsoft-com:office:smarttags" w:element="PlaceName">
          <w:r>
            <w:t>Bar-Ilan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t>, The Hecht foundation</w:t>
      </w:r>
    </w:p>
    <w:p w:rsidR="00F64D7D" w:rsidRDefault="00F64D7D" w:rsidP="00F64D7D">
      <w:pPr>
        <w:bidi w:val="0"/>
        <w:ind w:left="1440"/>
      </w:pPr>
      <w:smartTag w:uri="urn:schemas-microsoft-com:office:smarttags" w:element="place">
        <w:smartTag w:uri="urn:schemas-microsoft-com:office:smarttags" w:element="City">
          <w:r>
            <w:t>Haifa</w:t>
          </w:r>
        </w:smartTag>
      </w:smartTag>
      <w:r>
        <w:t>; Excavations and Survey at Kh. Shallale Mt. Carmel</w:t>
      </w:r>
    </w:p>
    <w:p w:rsidR="00F64D7D" w:rsidRDefault="00F64D7D" w:rsidP="00CB3DC6">
      <w:pPr>
        <w:bidi w:val="0"/>
        <w:ind w:left="1440" w:hanging="1440"/>
      </w:pPr>
      <w:r>
        <w:t>2004-20</w:t>
      </w:r>
      <w:r w:rsidR="00CB3DC6">
        <w:t>19</w:t>
      </w:r>
      <w:r>
        <w:tab/>
        <w:t>Research Grants from Bar-Ilan University, The Hecht Foundation Haifa, Simon Krauthammer Chair in Archaeology Bar-Ilan University, Israel Antiquities Authority and Yad Hanadiv Foundation, Excavations at Kh. Shallale Mt. Carmel</w:t>
      </w:r>
    </w:p>
    <w:p w:rsidR="00F64D7D" w:rsidRDefault="00F64D7D" w:rsidP="00F64D7D">
      <w:pPr>
        <w:bidi w:val="0"/>
        <w:ind w:firstLine="720"/>
        <w:rPr>
          <w:u w:val="single"/>
        </w:rPr>
      </w:pPr>
    </w:p>
    <w:p w:rsidR="00966984" w:rsidRDefault="00966984" w:rsidP="00F64D7D">
      <w:pPr>
        <w:bidi w:val="0"/>
        <w:ind w:firstLine="720"/>
        <w:rPr>
          <w:u w:val="single"/>
        </w:rPr>
      </w:pPr>
    </w:p>
    <w:p w:rsidR="00966984" w:rsidRDefault="00966984" w:rsidP="00966984">
      <w:pPr>
        <w:bidi w:val="0"/>
        <w:ind w:firstLine="720"/>
        <w:rPr>
          <w:u w:val="single"/>
        </w:rPr>
      </w:pPr>
    </w:p>
    <w:p w:rsidR="00966984" w:rsidRDefault="00966984" w:rsidP="00966984">
      <w:pPr>
        <w:bidi w:val="0"/>
        <w:ind w:firstLine="720"/>
        <w:rPr>
          <w:u w:val="single"/>
        </w:rPr>
      </w:pPr>
    </w:p>
    <w:p w:rsidR="00F64D7D" w:rsidRDefault="00F64D7D" w:rsidP="00966984">
      <w:pPr>
        <w:bidi w:val="0"/>
        <w:ind w:firstLine="720"/>
        <w:rPr>
          <w:u w:val="single"/>
        </w:rPr>
      </w:pPr>
      <w:r>
        <w:rPr>
          <w:u w:val="single"/>
        </w:rPr>
        <w:t>Archaeological Activity</w:t>
      </w:r>
    </w:p>
    <w:p w:rsidR="00F64D7D" w:rsidRDefault="00F64D7D" w:rsidP="00F64D7D">
      <w:pPr>
        <w:bidi w:val="0"/>
        <w:rPr>
          <w:u w:val="single"/>
        </w:rPr>
      </w:pPr>
    </w:p>
    <w:p w:rsidR="00F64D7D" w:rsidRDefault="00F64D7D" w:rsidP="00F64D7D">
      <w:pPr>
        <w:numPr>
          <w:ilvl w:val="1"/>
          <w:numId w:val="15"/>
        </w:numPr>
        <w:bidi w:val="0"/>
      </w:pPr>
      <w:r>
        <w:t xml:space="preserve">A member of the first Dead Sea Scrolls Expedition, directed by  </w:t>
      </w:r>
    </w:p>
    <w:p w:rsidR="00F64D7D" w:rsidRDefault="00F64D7D" w:rsidP="00F64D7D">
      <w:pPr>
        <w:bidi w:val="0"/>
        <w:ind w:left="720" w:firstLine="360"/>
      </w:pPr>
      <w:r>
        <w:t>Prof. Y. Aharoni 1956, 1960</w:t>
      </w:r>
    </w:p>
    <w:p w:rsidR="00F64D7D" w:rsidRDefault="00F64D7D" w:rsidP="00F64D7D">
      <w:pPr>
        <w:numPr>
          <w:ilvl w:val="1"/>
          <w:numId w:val="15"/>
        </w:numPr>
        <w:bidi w:val="0"/>
      </w:pPr>
      <w:r>
        <w:t xml:space="preserve">Excavation of the </w:t>
      </w:r>
      <w:smartTag w:uri="urn:schemas-microsoft-com:office:smarttags" w:element="place">
        <w:smartTag w:uri="urn:schemas-microsoft-com:office:smarttags" w:element="PlaceName">
          <w:r>
            <w:t>Bronze</w:t>
          </w:r>
        </w:smartTag>
        <w:r>
          <w:t xml:space="preserve"> </w:t>
        </w:r>
        <w:smartTag w:uri="urn:schemas-microsoft-com:office:smarttags" w:element="PlaceName">
          <w:r>
            <w:t>Age</w:t>
          </w:r>
        </w:smartTag>
        <w:r>
          <w:t xml:space="preserve"> </w:t>
        </w:r>
        <w:smartTag w:uri="urn:schemas-microsoft-com:office:smarttags" w:element="PlaceType">
          <w:r>
            <w:t>Cemetery</w:t>
          </w:r>
        </w:smartTag>
      </w:smartTag>
      <w:r>
        <w:t xml:space="preserve"> at Maabarot 1964-1972</w:t>
      </w:r>
    </w:p>
    <w:p w:rsidR="00F64D7D" w:rsidRDefault="00F64D7D" w:rsidP="00F64D7D">
      <w:pPr>
        <w:numPr>
          <w:ilvl w:val="1"/>
          <w:numId w:val="15"/>
        </w:numPr>
        <w:bidi w:val="0"/>
      </w:pPr>
      <w:r>
        <w:t xml:space="preserve">First Survey of </w:t>
      </w:r>
      <w:smartTag w:uri="urn:schemas-microsoft-com:office:smarttags" w:element="place">
        <w:smartTag w:uri="urn:schemas-microsoft-com:office:smarttags" w:element="PlaceType">
          <w:r>
            <w:t>Mt.</w:t>
          </w:r>
        </w:smartTag>
        <w:r>
          <w:t xml:space="preserve"> </w:t>
        </w:r>
        <w:smartTag w:uri="urn:schemas-microsoft-com:office:smarttags" w:element="PlaceName">
          <w:r>
            <w:t>Hermon</w:t>
          </w:r>
        </w:smartTag>
      </w:smartTag>
      <w:r>
        <w:t xml:space="preserve"> Slopes 1972</w:t>
      </w:r>
    </w:p>
    <w:p w:rsidR="00F64D7D" w:rsidRDefault="00F64D7D" w:rsidP="00F64D7D">
      <w:pPr>
        <w:numPr>
          <w:ilvl w:val="1"/>
          <w:numId w:val="15"/>
        </w:numPr>
        <w:bidi w:val="0"/>
      </w:pPr>
      <w:r>
        <w:t xml:space="preserve">Excavation of the </w:t>
      </w:r>
      <w:smartTag w:uri="urn:schemas-microsoft-com:office:smarttags" w:element="place">
        <w:smartTag w:uri="urn:schemas-microsoft-com:office:smarttags" w:element="PlaceName">
          <w:r>
            <w:t>Burial</w:t>
          </w:r>
        </w:smartTag>
        <w:r>
          <w:t xml:space="preserve"> </w:t>
        </w:r>
        <w:smartTag w:uri="urn:schemas-microsoft-com:office:smarttags" w:element="PlaceType">
          <w:r>
            <w:t>Caves</w:t>
          </w:r>
        </w:smartTag>
      </w:smartTag>
      <w:r>
        <w:t xml:space="preserve"> from M.B.I in Hanita 1973</w:t>
      </w:r>
    </w:p>
    <w:p w:rsidR="00F64D7D" w:rsidRDefault="00F64D7D" w:rsidP="00F64D7D">
      <w:pPr>
        <w:numPr>
          <w:ilvl w:val="1"/>
          <w:numId w:val="15"/>
        </w:numPr>
        <w:bidi w:val="0"/>
      </w:pPr>
      <w:r>
        <w:t xml:space="preserve">Survey and Excavations in </w:t>
      </w:r>
      <w:smartTag w:uri="urn:schemas-microsoft-com:office:smarttags" w:element="place">
        <w:r>
          <w:t>Western Samaria</w:t>
        </w:r>
      </w:smartTag>
      <w:r>
        <w:t xml:space="preserve"> 1973-1980</w:t>
      </w:r>
    </w:p>
    <w:p w:rsidR="00F64D7D" w:rsidRDefault="00F64D7D" w:rsidP="00F64D7D">
      <w:pPr>
        <w:bidi w:val="0"/>
        <w:ind w:left="720"/>
      </w:pPr>
    </w:p>
    <w:p w:rsidR="00F64D7D" w:rsidRDefault="00F64D7D" w:rsidP="00F64D7D">
      <w:pPr>
        <w:bidi w:val="0"/>
        <w:ind w:left="720"/>
      </w:pPr>
      <w:r>
        <w:rPr>
          <w:u w:val="single"/>
        </w:rPr>
        <w:t xml:space="preserve">Main Sites excavated in </w:t>
      </w:r>
      <w:smartTag w:uri="urn:schemas-microsoft-com:office:smarttags" w:element="place">
        <w:r>
          <w:rPr>
            <w:u w:val="single"/>
          </w:rPr>
          <w:t>West Samaria</w:t>
        </w:r>
      </w:smartTag>
      <w:r>
        <w:t>:</w:t>
      </w:r>
    </w:p>
    <w:p w:rsidR="00F64D7D" w:rsidRDefault="00F64D7D" w:rsidP="00F64D7D">
      <w:pPr>
        <w:bidi w:val="0"/>
        <w:ind w:left="720"/>
      </w:pPr>
    </w:p>
    <w:p w:rsidR="00F64D7D" w:rsidRDefault="00F64D7D" w:rsidP="00F64D7D">
      <w:pPr>
        <w:bidi w:val="0"/>
        <w:ind w:left="720"/>
      </w:pPr>
      <w:r>
        <w:t xml:space="preserve">6.  </w:t>
      </w:r>
      <w:r>
        <w:rPr>
          <w:u w:val="single"/>
        </w:rPr>
        <w:t>Karawat Beni Hasan</w:t>
      </w:r>
      <w:r>
        <w:t>:</w:t>
      </w:r>
    </w:p>
    <w:p w:rsidR="00F64D7D" w:rsidRDefault="00F64D7D" w:rsidP="00F64D7D">
      <w:pPr>
        <w:bidi w:val="0"/>
      </w:pPr>
      <w:r>
        <w:tab/>
        <w:t xml:space="preserve">     A public building dated in the Roman-Byzantine periods;</w:t>
      </w:r>
    </w:p>
    <w:p w:rsidR="00F64D7D" w:rsidRDefault="00F64D7D" w:rsidP="00F64D7D">
      <w:pPr>
        <w:bidi w:val="0"/>
      </w:pPr>
      <w:r>
        <w:tab/>
        <w:t xml:space="preserve">     Burial caves – Roman period; a mediaeval Mosque</w:t>
      </w:r>
    </w:p>
    <w:p w:rsidR="00F64D7D" w:rsidRDefault="00F64D7D" w:rsidP="00F64D7D">
      <w:pPr>
        <w:bidi w:val="0"/>
      </w:pPr>
      <w:r>
        <w:tab/>
        <w:t xml:space="preserve">7.  </w:t>
      </w:r>
      <w:r>
        <w:rPr>
          <w:u w:val="single"/>
        </w:rPr>
        <w:t>H. Jamain</w:t>
      </w:r>
      <w:r>
        <w:t>: An Iron Age II village</w:t>
      </w:r>
    </w:p>
    <w:p w:rsidR="00F64D7D" w:rsidRDefault="00F64D7D" w:rsidP="00F64D7D">
      <w:pPr>
        <w:bidi w:val="0"/>
      </w:pPr>
      <w:r>
        <w:tab/>
        <w:t xml:space="preserve">8.  </w:t>
      </w:r>
      <w:r>
        <w:rPr>
          <w:u w:val="single"/>
        </w:rPr>
        <w:t>Beit Lid</w:t>
      </w:r>
      <w:r>
        <w:t>: A Roman road</w:t>
      </w:r>
    </w:p>
    <w:p w:rsidR="00F64D7D" w:rsidRDefault="00F64D7D" w:rsidP="00F64D7D">
      <w:pPr>
        <w:bidi w:val="0"/>
      </w:pPr>
      <w:r>
        <w:tab/>
        <w:t xml:space="preserve">9.  </w:t>
      </w:r>
      <w:r>
        <w:rPr>
          <w:u w:val="single"/>
        </w:rPr>
        <w:t>H. A-Najar</w:t>
      </w:r>
      <w:r>
        <w:t>: Oilpress – Roman period</w:t>
      </w:r>
    </w:p>
    <w:p w:rsidR="00F64D7D" w:rsidRDefault="00F64D7D" w:rsidP="00F64D7D">
      <w:pPr>
        <w:bidi w:val="0"/>
      </w:pPr>
      <w:r>
        <w:tab/>
        <w:t xml:space="preserve">10.   </w:t>
      </w:r>
      <w:r>
        <w:rPr>
          <w:u w:val="single"/>
        </w:rPr>
        <w:t>Um Rihan</w:t>
      </w:r>
      <w:r>
        <w:t>: Farms dated to the Persian, Hellenistic and Roman periods</w:t>
      </w:r>
    </w:p>
    <w:p w:rsidR="00F64D7D" w:rsidRDefault="00F64D7D" w:rsidP="00F64D7D">
      <w:pPr>
        <w:bidi w:val="0"/>
      </w:pPr>
    </w:p>
    <w:p w:rsidR="00F64D7D" w:rsidRDefault="00F64D7D" w:rsidP="00C101F7">
      <w:pPr>
        <w:bidi w:val="0"/>
        <w:rPr>
          <w:u w:val="single"/>
        </w:rPr>
      </w:pPr>
      <w:r>
        <w:tab/>
      </w:r>
      <w:r>
        <w:rPr>
          <w:u w:val="single"/>
        </w:rPr>
        <w:t>Excavations between 1981-201</w:t>
      </w:r>
      <w:r w:rsidR="00C101F7">
        <w:rPr>
          <w:u w:val="single"/>
        </w:rPr>
        <w:t>6</w:t>
      </w:r>
    </w:p>
    <w:p w:rsidR="00F64D7D" w:rsidRDefault="00F64D7D" w:rsidP="00F64D7D">
      <w:pPr>
        <w:bidi w:val="0"/>
        <w:rPr>
          <w:u w:val="single"/>
        </w:rPr>
      </w:pPr>
    </w:p>
    <w:p w:rsidR="00F64D7D" w:rsidRDefault="00F64D7D" w:rsidP="00F64D7D">
      <w:pPr>
        <w:numPr>
          <w:ilvl w:val="0"/>
          <w:numId w:val="20"/>
        </w:numPr>
        <w:bidi w:val="0"/>
      </w:pPr>
      <w:r>
        <w:rPr>
          <w:u w:val="single"/>
        </w:rPr>
        <w:t>H. Bira</w:t>
      </w:r>
      <w:r>
        <w:t xml:space="preserve"> ( Together with Z. Safrai):</w:t>
      </w:r>
    </w:p>
    <w:p w:rsidR="00F64D7D" w:rsidRDefault="00F64D7D" w:rsidP="00F64D7D">
      <w:pPr>
        <w:bidi w:val="0"/>
        <w:ind w:left="1200"/>
      </w:pPr>
      <w:r>
        <w:t xml:space="preserve">A Roman Period Villa and a Late Byzantine  and Early Arab Monastery </w:t>
      </w:r>
    </w:p>
    <w:p w:rsidR="00F64D7D" w:rsidRDefault="00F64D7D" w:rsidP="00F64D7D">
      <w:pPr>
        <w:bidi w:val="0"/>
      </w:pPr>
      <w:r>
        <w:tab/>
        <w:t xml:space="preserve">12.   </w:t>
      </w:r>
      <w:smartTag w:uri="urn:schemas-microsoft-com:office:smarttags" w:element="place">
        <w:smartTag w:uri="urn:schemas-microsoft-com:office:smarttags" w:element="PlaceType">
          <w:r>
            <w:rPr>
              <w:u w:val="single"/>
            </w:rPr>
            <w:t>Mt.</w:t>
          </w:r>
        </w:smartTag>
        <w:r>
          <w:rPr>
            <w:u w:val="single"/>
          </w:rPr>
          <w:t xml:space="preserve"> </w:t>
        </w:r>
        <w:smartTag w:uri="urn:schemas-microsoft-com:office:smarttags" w:element="PlaceName">
          <w:r>
            <w:rPr>
              <w:u w:val="single"/>
            </w:rPr>
            <w:t>Hermon</w:t>
          </w:r>
        </w:smartTag>
      </w:smartTag>
      <w:r>
        <w:t>: A Survey and excavations in numerous sites. Main sites:</w:t>
      </w:r>
    </w:p>
    <w:p w:rsidR="00F64D7D" w:rsidRDefault="00F64D7D" w:rsidP="00F64D7D">
      <w:pPr>
        <w:bidi w:val="0"/>
      </w:pPr>
      <w:r>
        <w:tab/>
        <w:t xml:space="preserve">        Senaim, Bir Ansuba, Kafr Dura</w:t>
      </w:r>
    </w:p>
    <w:p w:rsidR="00F64D7D" w:rsidRDefault="00F64D7D" w:rsidP="00F64D7D">
      <w:pPr>
        <w:bidi w:val="0"/>
      </w:pPr>
      <w:r>
        <w:tab/>
        <w:t xml:space="preserve">13.   </w:t>
      </w:r>
      <w:r>
        <w:rPr>
          <w:u w:val="single"/>
        </w:rPr>
        <w:t>H. Sumaqa</w:t>
      </w:r>
      <w:r>
        <w:t>: Excavations in a complete village dated in the Roman period</w:t>
      </w:r>
    </w:p>
    <w:p w:rsidR="00F64D7D" w:rsidRDefault="00F64D7D" w:rsidP="00F64D7D">
      <w:pPr>
        <w:bidi w:val="0"/>
      </w:pPr>
      <w:r>
        <w:tab/>
        <w:t xml:space="preserve">14.   </w:t>
      </w:r>
      <w:smartTag w:uri="urn:schemas-microsoft-com:office:smarttags" w:element="place">
        <w:smartTag w:uri="urn:schemas-microsoft-com:office:smarttags" w:element="PlaceType">
          <w:r>
            <w:rPr>
              <w:u w:val="single"/>
            </w:rPr>
            <w:t>Mt.</w:t>
          </w:r>
        </w:smartTag>
        <w:r>
          <w:rPr>
            <w:u w:val="single"/>
          </w:rPr>
          <w:t xml:space="preserve"> </w:t>
        </w:r>
        <w:smartTag w:uri="urn:schemas-microsoft-com:office:smarttags" w:element="PlaceName">
          <w:r>
            <w:rPr>
              <w:u w:val="single"/>
            </w:rPr>
            <w:t>Carmel</w:t>
          </w:r>
        </w:smartTag>
      </w:smartTag>
      <w:r>
        <w:t xml:space="preserve">: Architectural Survey in half a dozen farms and villages, </w:t>
      </w:r>
    </w:p>
    <w:p w:rsidR="00F64D7D" w:rsidRDefault="00F64D7D" w:rsidP="00F64D7D">
      <w:pPr>
        <w:bidi w:val="0"/>
      </w:pPr>
      <w:r>
        <w:tab/>
        <w:t xml:space="preserve">        dated to the Roman-Byzantine periods</w:t>
      </w:r>
    </w:p>
    <w:p w:rsidR="00F64D7D" w:rsidRDefault="00F64D7D" w:rsidP="00F64D7D">
      <w:pPr>
        <w:bidi w:val="0"/>
      </w:pPr>
      <w:r>
        <w:tab/>
        <w:t xml:space="preserve">15.   </w:t>
      </w:r>
      <w:smartTag w:uri="urn:schemas-microsoft-com:office:smarttags" w:element="place">
        <w:smartTag w:uri="urn:schemas-microsoft-com:office:smarttags" w:element="PlaceType">
          <w:r>
            <w:rPr>
              <w:u w:val="single"/>
            </w:rPr>
            <w:t>Mt.</w:t>
          </w:r>
        </w:smartTag>
        <w:r>
          <w:rPr>
            <w:u w:val="single"/>
          </w:rPr>
          <w:t xml:space="preserve"> </w:t>
        </w:r>
        <w:smartTag w:uri="urn:schemas-microsoft-com:office:smarttags" w:element="PlaceName">
          <w:r>
            <w:rPr>
              <w:u w:val="single"/>
            </w:rPr>
            <w:t>Carmel</w:t>
          </w:r>
        </w:smartTag>
      </w:smartTag>
      <w:r>
        <w:t>: Excavations in H. Raqit, a Late Romano-Byzantine Villa</w:t>
      </w:r>
    </w:p>
    <w:p w:rsidR="00F64D7D" w:rsidRDefault="00F64D7D" w:rsidP="00F64D7D">
      <w:pPr>
        <w:bidi w:val="0"/>
      </w:pPr>
      <w:r>
        <w:tab/>
        <w:t xml:space="preserve">        with a Synagogue.</w:t>
      </w:r>
    </w:p>
    <w:p w:rsidR="00F64D7D" w:rsidRDefault="00F64D7D" w:rsidP="00F64D7D">
      <w:pPr>
        <w:numPr>
          <w:ilvl w:val="0"/>
          <w:numId w:val="21"/>
        </w:numPr>
        <w:bidi w:val="0"/>
      </w:pPr>
      <w:smartTag w:uri="urn:schemas-microsoft-com:office:smarttags" w:element="place">
        <w:smartTag w:uri="urn:schemas-microsoft-com:office:smarttags" w:element="PlaceType">
          <w:r>
            <w:rPr>
              <w:u w:val="single"/>
            </w:rPr>
            <w:t>Mt.</w:t>
          </w:r>
        </w:smartTag>
        <w:r>
          <w:rPr>
            <w:u w:val="single"/>
          </w:rPr>
          <w:t xml:space="preserve"> </w:t>
        </w:r>
        <w:smartTag w:uri="urn:schemas-microsoft-com:office:smarttags" w:element="PlaceName">
          <w:r>
            <w:rPr>
              <w:u w:val="single"/>
            </w:rPr>
            <w:t>Carmel</w:t>
          </w:r>
        </w:smartTag>
      </w:smartTag>
      <w:r>
        <w:t>: Survey and Excavations at Kh. Shallale, a multi period large site situated near Nahal Oren.</w:t>
      </w:r>
    </w:p>
    <w:p w:rsidR="00F64D7D" w:rsidRDefault="00F64D7D" w:rsidP="00F64D7D">
      <w:pPr>
        <w:numPr>
          <w:ilvl w:val="0"/>
          <w:numId w:val="21"/>
        </w:numPr>
        <w:bidi w:val="0"/>
      </w:pPr>
      <w:smartTag w:uri="urn:schemas-microsoft-com:office:smarttags" w:element="PlaceType">
        <w:r>
          <w:rPr>
            <w:u w:val="single"/>
          </w:rPr>
          <w:t>Mt.</w:t>
        </w:r>
      </w:smartTag>
      <w:r>
        <w:rPr>
          <w:u w:val="single"/>
        </w:rPr>
        <w:t xml:space="preserve"> </w:t>
      </w:r>
      <w:smartTag w:uri="urn:schemas-microsoft-com:office:smarttags" w:element="PlaceName">
        <w:r>
          <w:rPr>
            <w:u w:val="single"/>
          </w:rPr>
          <w:t>Carmel</w:t>
        </w:r>
      </w:smartTag>
      <w:r>
        <w:t xml:space="preserve">: Survey of  Rural settlements in </w:t>
      </w:r>
      <w:smartTag w:uri="urn:schemas-microsoft-com:office:smarttags" w:element="place">
        <w:r>
          <w:t>Eastern Carmel</w:t>
        </w:r>
      </w:smartTag>
      <w:r>
        <w:t>.</w:t>
      </w:r>
    </w:p>
    <w:p w:rsidR="00F64D7D" w:rsidRDefault="00F64D7D" w:rsidP="00F64D7D">
      <w:pPr>
        <w:bidi w:val="0"/>
        <w:ind w:left="720"/>
      </w:pPr>
      <w:r>
        <w:rPr>
          <w:u w:val="single"/>
        </w:rPr>
        <w:lastRenderedPageBreak/>
        <w:t xml:space="preserve">       </w:t>
      </w:r>
    </w:p>
    <w:p w:rsidR="00F64D7D" w:rsidRDefault="00F64D7D" w:rsidP="00F64D7D">
      <w:pPr>
        <w:bidi w:val="0"/>
      </w:pPr>
    </w:p>
    <w:p w:rsidR="00F64D7D" w:rsidRDefault="00F64D7D" w:rsidP="00F64D7D">
      <w:pPr>
        <w:bidi w:val="0"/>
      </w:pPr>
    </w:p>
    <w:p w:rsidR="00F64D7D" w:rsidRDefault="00F64D7D" w:rsidP="00F64D7D">
      <w:pPr>
        <w:bidi w:val="0"/>
      </w:pPr>
    </w:p>
    <w:p w:rsidR="00F64D7D" w:rsidRDefault="00F64D7D" w:rsidP="00F64D7D">
      <w:pPr>
        <w:bidi w:val="0"/>
      </w:pPr>
    </w:p>
    <w:p w:rsidR="00C02F6C" w:rsidRPr="00BB0985" w:rsidRDefault="00C02F6C">
      <w:pPr>
        <w:rPr>
          <w:rFonts w:hint="cs"/>
          <w:sz w:val="28"/>
          <w:szCs w:val="28"/>
        </w:rPr>
      </w:pPr>
    </w:p>
    <w:sectPr w:rsidR="00C02F6C" w:rsidRPr="00BB0985" w:rsidSect="000D5863">
      <w:foot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0687" w:rsidRDefault="009F0687" w:rsidP="004F5C25">
      <w:r>
        <w:separator/>
      </w:r>
    </w:p>
  </w:endnote>
  <w:endnote w:type="continuationSeparator" w:id="0">
    <w:p w:rsidR="009F0687" w:rsidRDefault="009F0687" w:rsidP="004F5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95869251"/>
      <w:docPartObj>
        <w:docPartGallery w:val="Page Numbers (Bottom of Page)"/>
        <w:docPartUnique/>
      </w:docPartObj>
    </w:sdtPr>
    <w:sdtEndPr/>
    <w:sdtContent>
      <w:p w:rsidR="009C625B" w:rsidRDefault="00DD7CB6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17B9" w:rsidRPr="00BC17B9">
          <w:rPr>
            <w:rFonts w:cs="Calibri"/>
            <w:noProof/>
            <w:rtl/>
            <w:lang w:val="he-IL"/>
          </w:rPr>
          <w:t>16</w:t>
        </w:r>
        <w:r>
          <w:rPr>
            <w:rFonts w:cs="Calibri"/>
            <w:noProof/>
            <w:lang w:val="he-IL"/>
          </w:rPr>
          <w:fldChar w:fldCharType="end"/>
        </w:r>
      </w:p>
    </w:sdtContent>
  </w:sdt>
  <w:p w:rsidR="009C625B" w:rsidRDefault="009C625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0687" w:rsidRDefault="009F0687" w:rsidP="004F5C25">
      <w:r>
        <w:separator/>
      </w:r>
    </w:p>
  </w:footnote>
  <w:footnote w:type="continuationSeparator" w:id="0">
    <w:p w:rsidR="009F0687" w:rsidRDefault="009F0687" w:rsidP="004F5C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83169"/>
    <w:multiLevelType w:val="hybridMultilevel"/>
    <w:tmpl w:val="FD10F1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96479"/>
    <w:multiLevelType w:val="hybridMultilevel"/>
    <w:tmpl w:val="6E7AA27A"/>
    <w:lvl w:ilvl="0" w:tplc="07408A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D6099E"/>
    <w:multiLevelType w:val="multilevel"/>
    <w:tmpl w:val="28968EA6"/>
    <w:lvl w:ilvl="0">
      <w:start w:val="1974"/>
      <w:numFmt w:val="decimal"/>
      <w:lvlText w:val="%1"/>
      <w:lvlJc w:val="left"/>
      <w:pPr>
        <w:tabs>
          <w:tab w:val="num" w:pos="1440"/>
        </w:tabs>
        <w:ind w:left="1440" w:hanging="1440"/>
      </w:pPr>
    </w:lvl>
    <w:lvl w:ilvl="1">
      <w:start w:val="77"/>
      <w:numFmt w:val="decimal"/>
      <w:lvlText w:val="%1-%2"/>
      <w:lvlJc w:val="left"/>
      <w:pPr>
        <w:tabs>
          <w:tab w:val="num" w:pos="1440"/>
        </w:tabs>
        <w:ind w:left="1440" w:hanging="1440"/>
      </w:p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0E906260"/>
    <w:multiLevelType w:val="multilevel"/>
    <w:tmpl w:val="A5DA27EC"/>
    <w:lvl w:ilvl="0">
      <w:start w:val="1983"/>
      <w:numFmt w:val="decimal"/>
      <w:lvlText w:val="%1"/>
      <w:lvlJc w:val="left"/>
      <w:pPr>
        <w:tabs>
          <w:tab w:val="num" w:pos="990"/>
        </w:tabs>
        <w:ind w:left="990" w:hanging="990"/>
      </w:pPr>
    </w:lvl>
    <w:lvl w:ilvl="1">
      <w:start w:val="86"/>
      <w:numFmt w:val="decimal"/>
      <w:lvlText w:val="%1-%2"/>
      <w:lvlJc w:val="left"/>
      <w:pPr>
        <w:tabs>
          <w:tab w:val="num" w:pos="990"/>
        </w:tabs>
        <w:ind w:left="990" w:hanging="990"/>
      </w:pPr>
    </w:lvl>
    <w:lvl w:ilvl="2">
      <w:start w:val="1"/>
      <w:numFmt w:val="decimal"/>
      <w:lvlText w:val="%1-%2.%3"/>
      <w:lvlJc w:val="left"/>
      <w:pPr>
        <w:tabs>
          <w:tab w:val="num" w:pos="990"/>
        </w:tabs>
        <w:ind w:left="990" w:hanging="990"/>
      </w:pPr>
    </w:lvl>
    <w:lvl w:ilvl="3">
      <w:start w:val="1"/>
      <w:numFmt w:val="decimal"/>
      <w:lvlText w:val="%1-%2.%3.%4"/>
      <w:lvlJc w:val="left"/>
      <w:pPr>
        <w:tabs>
          <w:tab w:val="num" w:pos="990"/>
        </w:tabs>
        <w:ind w:left="990" w:hanging="990"/>
      </w:p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</w:lvl>
  </w:abstractNum>
  <w:abstractNum w:abstractNumId="4" w15:restartNumberingAfterBreak="0">
    <w:nsid w:val="10F5435E"/>
    <w:multiLevelType w:val="multilevel"/>
    <w:tmpl w:val="A520499C"/>
    <w:lvl w:ilvl="0">
      <w:start w:val="1957"/>
      <w:numFmt w:val="decimal"/>
      <w:lvlText w:val="%1"/>
      <w:lvlJc w:val="left"/>
      <w:pPr>
        <w:tabs>
          <w:tab w:val="num" w:pos="990"/>
        </w:tabs>
        <w:ind w:left="990" w:hanging="990"/>
      </w:pPr>
    </w:lvl>
    <w:lvl w:ilvl="1">
      <w:start w:val="60"/>
      <w:numFmt w:val="decimal"/>
      <w:lvlText w:val="%1-%2"/>
      <w:lvlJc w:val="left"/>
      <w:pPr>
        <w:tabs>
          <w:tab w:val="num" w:pos="990"/>
        </w:tabs>
        <w:ind w:left="990" w:hanging="990"/>
      </w:pPr>
    </w:lvl>
    <w:lvl w:ilvl="2">
      <w:start w:val="1"/>
      <w:numFmt w:val="decimal"/>
      <w:lvlText w:val="%1-%2.%3"/>
      <w:lvlJc w:val="left"/>
      <w:pPr>
        <w:tabs>
          <w:tab w:val="num" w:pos="990"/>
        </w:tabs>
        <w:ind w:left="990" w:hanging="990"/>
      </w:pPr>
    </w:lvl>
    <w:lvl w:ilvl="3">
      <w:start w:val="1"/>
      <w:numFmt w:val="decimal"/>
      <w:lvlText w:val="%1-%2.%3.%4"/>
      <w:lvlJc w:val="left"/>
      <w:pPr>
        <w:tabs>
          <w:tab w:val="num" w:pos="990"/>
        </w:tabs>
        <w:ind w:left="990" w:hanging="990"/>
      </w:p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15A50157"/>
    <w:multiLevelType w:val="multilevel"/>
    <w:tmpl w:val="39B0979E"/>
    <w:lvl w:ilvl="0">
      <w:start w:val="1974"/>
      <w:numFmt w:val="decimal"/>
      <w:lvlText w:val="%1"/>
      <w:lvlJc w:val="left"/>
      <w:pPr>
        <w:tabs>
          <w:tab w:val="num" w:pos="990"/>
        </w:tabs>
        <w:ind w:left="990" w:hanging="990"/>
      </w:pPr>
    </w:lvl>
    <w:lvl w:ilvl="1">
      <w:start w:val="77"/>
      <w:numFmt w:val="decimal"/>
      <w:lvlText w:val="%1-%2"/>
      <w:lvlJc w:val="left"/>
      <w:pPr>
        <w:tabs>
          <w:tab w:val="num" w:pos="990"/>
        </w:tabs>
        <w:ind w:left="990" w:hanging="990"/>
      </w:pPr>
    </w:lvl>
    <w:lvl w:ilvl="2">
      <w:start w:val="1"/>
      <w:numFmt w:val="decimal"/>
      <w:lvlText w:val="%1-%2.%3"/>
      <w:lvlJc w:val="left"/>
      <w:pPr>
        <w:tabs>
          <w:tab w:val="num" w:pos="990"/>
        </w:tabs>
        <w:ind w:left="990" w:hanging="990"/>
      </w:pPr>
    </w:lvl>
    <w:lvl w:ilvl="3">
      <w:start w:val="1"/>
      <w:numFmt w:val="decimal"/>
      <w:lvlText w:val="%1-%2.%3.%4"/>
      <w:lvlJc w:val="left"/>
      <w:pPr>
        <w:tabs>
          <w:tab w:val="num" w:pos="990"/>
        </w:tabs>
        <w:ind w:left="990" w:hanging="990"/>
      </w:p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187156E1"/>
    <w:multiLevelType w:val="multilevel"/>
    <w:tmpl w:val="7570A89E"/>
    <w:lvl w:ilvl="0">
      <w:start w:val="1993"/>
      <w:numFmt w:val="decimal"/>
      <w:lvlText w:val="%1"/>
      <w:lvlJc w:val="left"/>
      <w:pPr>
        <w:tabs>
          <w:tab w:val="num" w:pos="1440"/>
        </w:tabs>
        <w:ind w:left="1440" w:hanging="1440"/>
      </w:pPr>
    </w:lvl>
    <w:lvl w:ilvl="1">
      <w:start w:val="96"/>
      <w:numFmt w:val="decimal"/>
      <w:lvlText w:val="%1-%2"/>
      <w:lvlJc w:val="left"/>
      <w:pPr>
        <w:tabs>
          <w:tab w:val="num" w:pos="1440"/>
        </w:tabs>
        <w:ind w:left="1440" w:hanging="1440"/>
      </w:p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</w:lvl>
  </w:abstractNum>
  <w:abstractNum w:abstractNumId="7" w15:restartNumberingAfterBreak="0">
    <w:nsid w:val="29F12A92"/>
    <w:multiLevelType w:val="multilevel"/>
    <w:tmpl w:val="DC8684BA"/>
    <w:lvl w:ilvl="0">
      <w:start w:val="1998"/>
      <w:numFmt w:val="decimal"/>
      <w:lvlText w:val="%1"/>
      <w:lvlJc w:val="left"/>
      <w:pPr>
        <w:tabs>
          <w:tab w:val="num" w:pos="1440"/>
        </w:tabs>
        <w:ind w:left="1440" w:hanging="1440"/>
      </w:pPr>
    </w:lvl>
    <w:lvl w:ilvl="1">
      <w:start w:val="99"/>
      <w:numFmt w:val="decimal"/>
      <w:lvlText w:val="%1-%2"/>
      <w:lvlJc w:val="left"/>
      <w:pPr>
        <w:tabs>
          <w:tab w:val="num" w:pos="1440"/>
        </w:tabs>
        <w:ind w:left="1440" w:hanging="1440"/>
      </w:p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</w:lvl>
  </w:abstractNum>
  <w:abstractNum w:abstractNumId="8" w15:restartNumberingAfterBreak="0">
    <w:nsid w:val="2D5B499C"/>
    <w:multiLevelType w:val="multilevel"/>
    <w:tmpl w:val="75E8D77A"/>
    <w:lvl w:ilvl="0">
      <w:start w:val="1980"/>
      <w:numFmt w:val="decimal"/>
      <w:lvlText w:val="%1"/>
      <w:lvlJc w:val="left"/>
      <w:pPr>
        <w:tabs>
          <w:tab w:val="num" w:pos="990"/>
        </w:tabs>
        <w:ind w:left="990" w:hanging="990"/>
      </w:pPr>
    </w:lvl>
    <w:lvl w:ilvl="1">
      <w:start w:val="81"/>
      <w:numFmt w:val="decimal"/>
      <w:lvlText w:val="%1-%2"/>
      <w:lvlJc w:val="left"/>
      <w:pPr>
        <w:tabs>
          <w:tab w:val="num" w:pos="990"/>
        </w:tabs>
        <w:ind w:left="990" w:hanging="990"/>
      </w:pPr>
    </w:lvl>
    <w:lvl w:ilvl="2">
      <w:start w:val="1"/>
      <w:numFmt w:val="decimal"/>
      <w:lvlText w:val="%1-%2.%3"/>
      <w:lvlJc w:val="left"/>
      <w:pPr>
        <w:tabs>
          <w:tab w:val="num" w:pos="990"/>
        </w:tabs>
        <w:ind w:left="990" w:hanging="990"/>
      </w:pPr>
    </w:lvl>
    <w:lvl w:ilvl="3">
      <w:start w:val="1"/>
      <w:numFmt w:val="decimal"/>
      <w:lvlText w:val="%1-%2.%3.%4"/>
      <w:lvlJc w:val="left"/>
      <w:pPr>
        <w:tabs>
          <w:tab w:val="num" w:pos="990"/>
        </w:tabs>
        <w:ind w:left="990" w:hanging="990"/>
      </w:p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</w:lvl>
  </w:abstractNum>
  <w:abstractNum w:abstractNumId="9" w15:restartNumberingAfterBreak="0">
    <w:nsid w:val="303636FB"/>
    <w:multiLevelType w:val="hybridMultilevel"/>
    <w:tmpl w:val="3104BF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D57E07"/>
    <w:multiLevelType w:val="hybridMultilevel"/>
    <w:tmpl w:val="FEB2A7CE"/>
    <w:lvl w:ilvl="0" w:tplc="A5AAFA2C">
      <w:start w:val="16"/>
      <w:numFmt w:val="decimal"/>
      <w:lvlText w:val="%1."/>
      <w:lvlJc w:val="left"/>
      <w:pPr>
        <w:tabs>
          <w:tab w:val="num" w:pos="1200"/>
        </w:tabs>
        <w:ind w:left="120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8EB3C11"/>
    <w:multiLevelType w:val="hybridMultilevel"/>
    <w:tmpl w:val="1D6C0FAA"/>
    <w:lvl w:ilvl="0" w:tplc="C64249D6">
      <w:start w:val="1971"/>
      <w:numFmt w:val="decimal"/>
      <w:lvlText w:val="%1"/>
      <w:lvlJc w:val="left"/>
      <w:pPr>
        <w:tabs>
          <w:tab w:val="num" w:pos="480"/>
        </w:tabs>
        <w:ind w:left="480" w:hanging="480"/>
      </w:pPr>
    </w:lvl>
    <w:lvl w:ilvl="1" w:tplc="456EE89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047CD0"/>
    <w:multiLevelType w:val="multilevel"/>
    <w:tmpl w:val="2DC406F8"/>
    <w:lvl w:ilvl="0">
      <w:start w:val="1969"/>
      <w:numFmt w:val="decimal"/>
      <w:lvlText w:val="%1"/>
      <w:lvlJc w:val="left"/>
      <w:pPr>
        <w:tabs>
          <w:tab w:val="num" w:pos="990"/>
        </w:tabs>
        <w:ind w:left="990" w:hanging="990"/>
      </w:pPr>
    </w:lvl>
    <w:lvl w:ilvl="1">
      <w:start w:val="72"/>
      <w:numFmt w:val="decimal"/>
      <w:lvlText w:val="%1-%2"/>
      <w:lvlJc w:val="left"/>
      <w:pPr>
        <w:tabs>
          <w:tab w:val="num" w:pos="990"/>
        </w:tabs>
        <w:ind w:left="990" w:hanging="990"/>
      </w:pPr>
    </w:lvl>
    <w:lvl w:ilvl="2">
      <w:start w:val="1"/>
      <w:numFmt w:val="decimal"/>
      <w:lvlText w:val="%1-%2.%3"/>
      <w:lvlJc w:val="left"/>
      <w:pPr>
        <w:tabs>
          <w:tab w:val="num" w:pos="990"/>
        </w:tabs>
        <w:ind w:left="990" w:hanging="990"/>
      </w:pPr>
    </w:lvl>
    <w:lvl w:ilvl="3">
      <w:start w:val="1"/>
      <w:numFmt w:val="decimal"/>
      <w:lvlText w:val="%1-%2.%3.%4"/>
      <w:lvlJc w:val="left"/>
      <w:pPr>
        <w:tabs>
          <w:tab w:val="num" w:pos="990"/>
        </w:tabs>
        <w:ind w:left="990" w:hanging="990"/>
      </w:p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3" w15:restartNumberingAfterBreak="0">
    <w:nsid w:val="3F137BA3"/>
    <w:multiLevelType w:val="hybridMultilevel"/>
    <w:tmpl w:val="03644FC0"/>
    <w:lvl w:ilvl="0" w:tplc="95A6931C">
      <w:start w:val="1968"/>
      <w:numFmt w:val="decimal"/>
      <w:lvlText w:val="%1"/>
      <w:lvlJc w:val="left"/>
      <w:pPr>
        <w:tabs>
          <w:tab w:val="num" w:pos="1380"/>
        </w:tabs>
        <w:ind w:left="1380" w:hanging="10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28D57B7"/>
    <w:multiLevelType w:val="multilevel"/>
    <w:tmpl w:val="C554C5AE"/>
    <w:lvl w:ilvl="0">
      <w:start w:val="2002"/>
      <w:numFmt w:val="decimal"/>
      <w:lvlText w:val="%1"/>
      <w:lvlJc w:val="left"/>
      <w:pPr>
        <w:tabs>
          <w:tab w:val="num" w:pos="1440"/>
        </w:tabs>
        <w:ind w:left="1440" w:hanging="1440"/>
      </w:pPr>
    </w:lvl>
    <w:lvl w:ilvl="1">
      <w:start w:val="2004"/>
      <w:numFmt w:val="decimal"/>
      <w:lvlText w:val="%1-%2"/>
      <w:lvlJc w:val="left"/>
      <w:pPr>
        <w:tabs>
          <w:tab w:val="num" w:pos="1440"/>
        </w:tabs>
        <w:ind w:left="1440" w:hanging="1440"/>
      </w:p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5" w15:restartNumberingAfterBreak="0">
    <w:nsid w:val="52554564"/>
    <w:multiLevelType w:val="multilevel"/>
    <w:tmpl w:val="A8CC2086"/>
    <w:lvl w:ilvl="0">
      <w:start w:val="1986"/>
      <w:numFmt w:val="decimal"/>
      <w:lvlText w:val="%1"/>
      <w:lvlJc w:val="left"/>
      <w:pPr>
        <w:tabs>
          <w:tab w:val="num" w:pos="810"/>
        </w:tabs>
        <w:ind w:left="810" w:hanging="810"/>
      </w:pPr>
    </w:lvl>
    <w:lvl w:ilvl="1">
      <w:start w:val="90"/>
      <w:numFmt w:val="decimal"/>
      <w:lvlText w:val="%1-%2"/>
      <w:lvlJc w:val="left"/>
      <w:pPr>
        <w:tabs>
          <w:tab w:val="num" w:pos="810"/>
        </w:tabs>
        <w:ind w:left="810" w:hanging="810"/>
      </w:pPr>
    </w:lvl>
    <w:lvl w:ilvl="2">
      <w:start w:val="1"/>
      <w:numFmt w:val="decimal"/>
      <w:lvlText w:val="%1-%2.%3"/>
      <w:lvlJc w:val="left"/>
      <w:pPr>
        <w:tabs>
          <w:tab w:val="num" w:pos="810"/>
        </w:tabs>
        <w:ind w:left="810" w:hanging="810"/>
      </w:pPr>
    </w:lvl>
    <w:lvl w:ilvl="3">
      <w:start w:val="1"/>
      <w:numFmt w:val="decimal"/>
      <w:lvlText w:val="%1-%2.%3.%4"/>
      <w:lvlJc w:val="left"/>
      <w:pPr>
        <w:tabs>
          <w:tab w:val="num" w:pos="810"/>
        </w:tabs>
        <w:ind w:left="810" w:hanging="810"/>
      </w:p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6" w15:restartNumberingAfterBreak="0">
    <w:nsid w:val="5EAA5E76"/>
    <w:multiLevelType w:val="multilevel"/>
    <w:tmpl w:val="1E2844F4"/>
    <w:lvl w:ilvl="0">
      <w:start w:val="1991"/>
      <w:numFmt w:val="decimal"/>
      <w:lvlText w:val="%1"/>
      <w:lvlJc w:val="left"/>
      <w:pPr>
        <w:tabs>
          <w:tab w:val="num" w:pos="1440"/>
        </w:tabs>
        <w:ind w:left="1440" w:hanging="1440"/>
      </w:pPr>
    </w:lvl>
    <w:lvl w:ilvl="1">
      <w:start w:val="92"/>
      <w:numFmt w:val="decimal"/>
      <w:lvlText w:val="%1-%2"/>
      <w:lvlJc w:val="left"/>
      <w:pPr>
        <w:tabs>
          <w:tab w:val="num" w:pos="1440"/>
        </w:tabs>
        <w:ind w:left="1440" w:hanging="1440"/>
      </w:p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7" w15:restartNumberingAfterBreak="0">
    <w:nsid w:val="5F452CEE"/>
    <w:multiLevelType w:val="multilevel"/>
    <w:tmpl w:val="A532DAD0"/>
    <w:lvl w:ilvl="0">
      <w:start w:val="1975"/>
      <w:numFmt w:val="decimal"/>
      <w:lvlText w:val="%1"/>
      <w:lvlJc w:val="left"/>
      <w:pPr>
        <w:tabs>
          <w:tab w:val="num" w:pos="1050"/>
        </w:tabs>
        <w:ind w:left="1050" w:hanging="1050"/>
      </w:pPr>
    </w:lvl>
    <w:lvl w:ilvl="1">
      <w:start w:val="1990"/>
      <w:numFmt w:val="decimal"/>
      <w:lvlText w:val="%1-%2"/>
      <w:lvlJc w:val="left"/>
      <w:pPr>
        <w:tabs>
          <w:tab w:val="num" w:pos="1050"/>
        </w:tabs>
        <w:ind w:left="1050" w:hanging="1050"/>
      </w:pPr>
    </w:lvl>
    <w:lvl w:ilvl="2">
      <w:start w:val="1"/>
      <w:numFmt w:val="decimal"/>
      <w:lvlText w:val="%1-%2.%3"/>
      <w:lvlJc w:val="left"/>
      <w:pPr>
        <w:tabs>
          <w:tab w:val="num" w:pos="1050"/>
        </w:tabs>
        <w:ind w:left="1050" w:hanging="1050"/>
      </w:pPr>
    </w:lvl>
    <w:lvl w:ilvl="3">
      <w:start w:val="1"/>
      <w:numFmt w:val="decimal"/>
      <w:lvlText w:val="%1-%2.%3.%4"/>
      <w:lvlJc w:val="left"/>
      <w:pPr>
        <w:tabs>
          <w:tab w:val="num" w:pos="1050"/>
        </w:tabs>
        <w:ind w:left="1050" w:hanging="1050"/>
      </w:p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8" w15:restartNumberingAfterBreak="0">
    <w:nsid w:val="66A62DE4"/>
    <w:multiLevelType w:val="hybridMultilevel"/>
    <w:tmpl w:val="C6A424A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E808ED"/>
    <w:multiLevelType w:val="multilevel"/>
    <w:tmpl w:val="3A5A01A2"/>
    <w:lvl w:ilvl="0">
      <w:start w:val="1968"/>
      <w:numFmt w:val="decimal"/>
      <w:lvlText w:val="%1"/>
      <w:lvlJc w:val="left"/>
      <w:pPr>
        <w:tabs>
          <w:tab w:val="num" w:pos="1440"/>
        </w:tabs>
        <w:ind w:left="1440" w:hanging="1440"/>
      </w:pPr>
    </w:lvl>
    <w:lvl w:ilvl="1">
      <w:start w:val="70"/>
      <w:numFmt w:val="decimal"/>
      <w:lvlText w:val="%1-%2"/>
      <w:lvlJc w:val="left"/>
      <w:pPr>
        <w:tabs>
          <w:tab w:val="num" w:pos="1440"/>
        </w:tabs>
        <w:ind w:left="1440" w:hanging="1440"/>
      </w:p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0" w15:restartNumberingAfterBreak="0">
    <w:nsid w:val="78035659"/>
    <w:multiLevelType w:val="multilevel"/>
    <w:tmpl w:val="D49AD0C6"/>
    <w:lvl w:ilvl="0">
      <w:start w:val="1981"/>
      <w:numFmt w:val="decimal"/>
      <w:lvlText w:val="%1"/>
      <w:lvlJc w:val="left"/>
      <w:pPr>
        <w:tabs>
          <w:tab w:val="num" w:pos="990"/>
        </w:tabs>
        <w:ind w:left="990" w:hanging="990"/>
      </w:pPr>
    </w:lvl>
    <w:lvl w:ilvl="1">
      <w:start w:val="82"/>
      <w:numFmt w:val="decimal"/>
      <w:lvlText w:val="%1-%2"/>
      <w:lvlJc w:val="left"/>
      <w:pPr>
        <w:tabs>
          <w:tab w:val="num" w:pos="990"/>
        </w:tabs>
        <w:ind w:left="990" w:hanging="990"/>
      </w:pPr>
    </w:lvl>
    <w:lvl w:ilvl="2">
      <w:start w:val="1"/>
      <w:numFmt w:val="decimal"/>
      <w:lvlText w:val="%1-%2.%3"/>
      <w:lvlJc w:val="left"/>
      <w:pPr>
        <w:tabs>
          <w:tab w:val="num" w:pos="990"/>
        </w:tabs>
        <w:ind w:left="990" w:hanging="990"/>
      </w:pPr>
    </w:lvl>
    <w:lvl w:ilvl="3">
      <w:start w:val="1"/>
      <w:numFmt w:val="decimal"/>
      <w:lvlText w:val="%1-%2.%3.%4"/>
      <w:lvlJc w:val="left"/>
      <w:pPr>
        <w:tabs>
          <w:tab w:val="num" w:pos="990"/>
        </w:tabs>
        <w:ind w:left="990" w:hanging="990"/>
      </w:p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1" w15:restartNumberingAfterBreak="0">
    <w:nsid w:val="78E52966"/>
    <w:multiLevelType w:val="hybridMultilevel"/>
    <w:tmpl w:val="038A0086"/>
    <w:lvl w:ilvl="0" w:tplc="88C6A5AA">
      <w:start w:val="11"/>
      <w:numFmt w:val="decimal"/>
      <w:lvlText w:val="%1."/>
      <w:lvlJc w:val="left"/>
      <w:pPr>
        <w:tabs>
          <w:tab w:val="num" w:pos="1200"/>
        </w:tabs>
        <w:ind w:left="120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A9624CA"/>
    <w:multiLevelType w:val="multilevel"/>
    <w:tmpl w:val="41745140"/>
    <w:lvl w:ilvl="0">
      <w:start w:val="1978"/>
      <w:numFmt w:val="decimal"/>
      <w:lvlText w:val="%1"/>
      <w:lvlJc w:val="left"/>
      <w:pPr>
        <w:tabs>
          <w:tab w:val="num" w:pos="990"/>
        </w:tabs>
        <w:ind w:left="990" w:hanging="990"/>
      </w:pPr>
    </w:lvl>
    <w:lvl w:ilvl="1">
      <w:start w:val="82"/>
      <w:numFmt w:val="decimal"/>
      <w:lvlText w:val="%1-%2"/>
      <w:lvlJc w:val="left"/>
      <w:pPr>
        <w:tabs>
          <w:tab w:val="num" w:pos="990"/>
        </w:tabs>
        <w:ind w:left="990" w:hanging="990"/>
      </w:pPr>
    </w:lvl>
    <w:lvl w:ilvl="2">
      <w:start w:val="1"/>
      <w:numFmt w:val="decimal"/>
      <w:lvlText w:val="%1-%2.%3"/>
      <w:lvlJc w:val="left"/>
      <w:pPr>
        <w:tabs>
          <w:tab w:val="num" w:pos="990"/>
        </w:tabs>
        <w:ind w:left="990" w:hanging="990"/>
      </w:pPr>
    </w:lvl>
    <w:lvl w:ilvl="3">
      <w:start w:val="1"/>
      <w:numFmt w:val="decimal"/>
      <w:lvlText w:val="%1-%2.%3.%4"/>
      <w:lvlJc w:val="left"/>
      <w:pPr>
        <w:tabs>
          <w:tab w:val="num" w:pos="990"/>
        </w:tabs>
        <w:ind w:left="990" w:hanging="990"/>
      </w:p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3" w15:restartNumberingAfterBreak="0">
    <w:nsid w:val="7E4F7753"/>
    <w:multiLevelType w:val="multilevel"/>
    <w:tmpl w:val="011C01C8"/>
    <w:lvl w:ilvl="0">
      <w:start w:val="1975"/>
      <w:numFmt w:val="decimal"/>
      <w:lvlText w:val="%1"/>
      <w:lvlJc w:val="left"/>
      <w:pPr>
        <w:tabs>
          <w:tab w:val="num" w:pos="1440"/>
        </w:tabs>
        <w:ind w:left="1440" w:hanging="1440"/>
      </w:pPr>
    </w:lvl>
    <w:lvl w:ilvl="1">
      <w:start w:val="79"/>
      <w:numFmt w:val="decimal"/>
      <w:lvlText w:val="%1-%2"/>
      <w:lvlJc w:val="left"/>
      <w:pPr>
        <w:tabs>
          <w:tab w:val="num" w:pos="1440"/>
        </w:tabs>
        <w:ind w:left="1440" w:hanging="1440"/>
      </w:p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957"/>
    </w:lvlOverride>
    <w:lvlOverride w:ilvl="1">
      <w:startOverride w:val="6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969"/>
    </w:lvlOverride>
    <w:lvlOverride w:ilvl="1">
      <w:startOverride w:val="7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974"/>
    </w:lvlOverride>
    <w:lvlOverride w:ilvl="1">
      <w:startOverride w:val="7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>
      <w:startOverride w:val="1978"/>
    </w:lvlOverride>
    <w:lvlOverride w:ilvl="1">
      <w:startOverride w:val="8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980"/>
    </w:lvlOverride>
    <w:lvlOverride w:ilvl="1">
      <w:startOverride w:val="8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981"/>
    </w:lvlOverride>
    <w:lvlOverride w:ilvl="1">
      <w:startOverride w:val="8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983"/>
    </w:lvlOverride>
    <w:lvlOverride w:ilvl="1">
      <w:startOverride w:val="8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986"/>
    </w:lvlOverride>
    <w:lvlOverride w:ilvl="1">
      <w:startOverride w:val="9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96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968"/>
    </w:lvlOverride>
    <w:lvlOverride w:ilvl="1">
      <w:startOverride w:val="7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974"/>
    </w:lvlOverride>
    <w:lvlOverride w:ilvl="1">
      <w:startOverride w:val="7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>
      <w:startOverride w:val="1975"/>
    </w:lvlOverride>
    <w:lvlOverride w:ilvl="1">
      <w:startOverride w:val="7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975"/>
    </w:lvlOverride>
    <w:lvlOverride w:ilvl="1">
      <w:startOverride w:val="199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97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991"/>
    </w:lvlOverride>
    <w:lvlOverride w:ilvl="1">
      <w:startOverride w:val="9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993"/>
    </w:lvlOverride>
    <w:lvlOverride w:ilvl="1">
      <w:startOverride w:val="9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998"/>
    </w:lvlOverride>
    <w:lvlOverride w:ilvl="1">
      <w:startOverride w:val="9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2002"/>
    </w:lvlOverride>
    <w:lvlOverride w:ilvl="1">
      <w:startOverride w:val="200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9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4D7D"/>
    <w:rsid w:val="000067AD"/>
    <w:rsid w:val="00007B49"/>
    <w:rsid w:val="00010418"/>
    <w:rsid w:val="000373BD"/>
    <w:rsid w:val="00040721"/>
    <w:rsid w:val="00047F83"/>
    <w:rsid w:val="000C778F"/>
    <w:rsid w:val="000D5863"/>
    <w:rsid w:val="000E7B0A"/>
    <w:rsid w:val="001036AA"/>
    <w:rsid w:val="00135068"/>
    <w:rsid w:val="0015046A"/>
    <w:rsid w:val="001661D0"/>
    <w:rsid w:val="0017731A"/>
    <w:rsid w:val="001A0972"/>
    <w:rsid w:val="001B40D8"/>
    <w:rsid w:val="001C47CA"/>
    <w:rsid w:val="00211826"/>
    <w:rsid w:val="00231A0C"/>
    <w:rsid w:val="00243D34"/>
    <w:rsid w:val="00245E36"/>
    <w:rsid w:val="00261A81"/>
    <w:rsid w:val="00266B52"/>
    <w:rsid w:val="002A339C"/>
    <w:rsid w:val="002A6508"/>
    <w:rsid w:val="002C753A"/>
    <w:rsid w:val="002F052B"/>
    <w:rsid w:val="003621E6"/>
    <w:rsid w:val="003703A1"/>
    <w:rsid w:val="00385146"/>
    <w:rsid w:val="003A5AA2"/>
    <w:rsid w:val="003B3B1C"/>
    <w:rsid w:val="003C77B2"/>
    <w:rsid w:val="004863C2"/>
    <w:rsid w:val="00495800"/>
    <w:rsid w:val="004B455E"/>
    <w:rsid w:val="004B6F8E"/>
    <w:rsid w:val="004C0D2C"/>
    <w:rsid w:val="004C1C7B"/>
    <w:rsid w:val="004C314E"/>
    <w:rsid w:val="004F5C25"/>
    <w:rsid w:val="004F6DC8"/>
    <w:rsid w:val="00515FD3"/>
    <w:rsid w:val="005208EB"/>
    <w:rsid w:val="005358D6"/>
    <w:rsid w:val="00536FEC"/>
    <w:rsid w:val="00542F8B"/>
    <w:rsid w:val="00551909"/>
    <w:rsid w:val="00554C1A"/>
    <w:rsid w:val="005559D0"/>
    <w:rsid w:val="005659BC"/>
    <w:rsid w:val="00572744"/>
    <w:rsid w:val="005C06E1"/>
    <w:rsid w:val="005D615D"/>
    <w:rsid w:val="00602114"/>
    <w:rsid w:val="00670EB8"/>
    <w:rsid w:val="006B7565"/>
    <w:rsid w:val="006E145D"/>
    <w:rsid w:val="006F3539"/>
    <w:rsid w:val="006F3652"/>
    <w:rsid w:val="006F473A"/>
    <w:rsid w:val="00710D18"/>
    <w:rsid w:val="00712E55"/>
    <w:rsid w:val="0071440C"/>
    <w:rsid w:val="0076316C"/>
    <w:rsid w:val="00777362"/>
    <w:rsid w:val="007E14CB"/>
    <w:rsid w:val="0083489A"/>
    <w:rsid w:val="00834AAE"/>
    <w:rsid w:val="00835F15"/>
    <w:rsid w:val="00850290"/>
    <w:rsid w:val="00856DE4"/>
    <w:rsid w:val="00883083"/>
    <w:rsid w:val="008854EF"/>
    <w:rsid w:val="0089110B"/>
    <w:rsid w:val="008A43DF"/>
    <w:rsid w:val="008A4C66"/>
    <w:rsid w:val="008B0C2B"/>
    <w:rsid w:val="008E611F"/>
    <w:rsid w:val="00935201"/>
    <w:rsid w:val="0094048D"/>
    <w:rsid w:val="00963027"/>
    <w:rsid w:val="00966984"/>
    <w:rsid w:val="009736C4"/>
    <w:rsid w:val="009A0057"/>
    <w:rsid w:val="009C625B"/>
    <w:rsid w:val="009C6B15"/>
    <w:rsid w:val="009C795F"/>
    <w:rsid w:val="009F0687"/>
    <w:rsid w:val="009F2C38"/>
    <w:rsid w:val="009F5B2D"/>
    <w:rsid w:val="00A0291E"/>
    <w:rsid w:val="00A428B2"/>
    <w:rsid w:val="00A67101"/>
    <w:rsid w:val="00A72996"/>
    <w:rsid w:val="00A914AD"/>
    <w:rsid w:val="00AC04B1"/>
    <w:rsid w:val="00AC70A5"/>
    <w:rsid w:val="00AD7ABF"/>
    <w:rsid w:val="00AE7E44"/>
    <w:rsid w:val="00B16F65"/>
    <w:rsid w:val="00B2422E"/>
    <w:rsid w:val="00B47888"/>
    <w:rsid w:val="00B52370"/>
    <w:rsid w:val="00B52E0F"/>
    <w:rsid w:val="00B7686B"/>
    <w:rsid w:val="00B818FB"/>
    <w:rsid w:val="00BB0985"/>
    <w:rsid w:val="00BB0AD1"/>
    <w:rsid w:val="00BB1C9B"/>
    <w:rsid w:val="00BC1748"/>
    <w:rsid w:val="00BC17B9"/>
    <w:rsid w:val="00BE3633"/>
    <w:rsid w:val="00C02F6C"/>
    <w:rsid w:val="00C02F6D"/>
    <w:rsid w:val="00C101F7"/>
    <w:rsid w:val="00C661C8"/>
    <w:rsid w:val="00C937ED"/>
    <w:rsid w:val="00CB2B82"/>
    <w:rsid w:val="00CB3DC6"/>
    <w:rsid w:val="00CB623C"/>
    <w:rsid w:val="00CF44C5"/>
    <w:rsid w:val="00D1673A"/>
    <w:rsid w:val="00D51D6A"/>
    <w:rsid w:val="00D731B5"/>
    <w:rsid w:val="00D90F40"/>
    <w:rsid w:val="00D961DB"/>
    <w:rsid w:val="00DA3F6B"/>
    <w:rsid w:val="00DA7A9C"/>
    <w:rsid w:val="00DD7CB6"/>
    <w:rsid w:val="00DF750E"/>
    <w:rsid w:val="00E03D74"/>
    <w:rsid w:val="00E13576"/>
    <w:rsid w:val="00E20D50"/>
    <w:rsid w:val="00E343AC"/>
    <w:rsid w:val="00E354FD"/>
    <w:rsid w:val="00E6038C"/>
    <w:rsid w:val="00EA7DB6"/>
    <w:rsid w:val="00ED0AA1"/>
    <w:rsid w:val="00ED30ED"/>
    <w:rsid w:val="00F07C10"/>
    <w:rsid w:val="00F21146"/>
    <w:rsid w:val="00F35054"/>
    <w:rsid w:val="00F53E9B"/>
    <w:rsid w:val="00F60FB0"/>
    <w:rsid w:val="00F64D7D"/>
    <w:rsid w:val="00F86DB6"/>
    <w:rsid w:val="00F93288"/>
    <w:rsid w:val="00F952E4"/>
    <w:rsid w:val="00FA28F0"/>
    <w:rsid w:val="00FA48EF"/>
    <w:rsid w:val="00FE365E"/>
    <w:rsid w:val="00FE7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ountry-region"/>
  <w:smartTagType w:namespaceuri="urn:schemas-microsoft-com:office:smarttags" w:name="metricconverter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0D7AAC00"/>
  <w15:docId w15:val="{B45A181C-5D51-4EF2-96CA-37B7E994A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4D7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7888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4F5C25"/>
    <w:pPr>
      <w:tabs>
        <w:tab w:val="center" w:pos="4153"/>
        <w:tab w:val="right" w:pos="8306"/>
      </w:tabs>
    </w:pPr>
  </w:style>
  <w:style w:type="character" w:customStyle="1" w:styleId="a5">
    <w:name w:val="כותרת עליונה תו"/>
    <w:basedOn w:val="a0"/>
    <w:link w:val="a4"/>
    <w:uiPriority w:val="99"/>
    <w:semiHidden/>
    <w:rsid w:val="004F5C25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4F5C25"/>
    <w:pPr>
      <w:tabs>
        <w:tab w:val="center" w:pos="4153"/>
        <w:tab w:val="right" w:pos="8306"/>
      </w:tabs>
    </w:pPr>
  </w:style>
  <w:style w:type="character" w:customStyle="1" w:styleId="a7">
    <w:name w:val="כותרת תחתונה תו"/>
    <w:basedOn w:val="a0"/>
    <w:link w:val="a6"/>
    <w:uiPriority w:val="99"/>
    <w:rsid w:val="004F5C2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8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17</Pages>
  <Words>5436</Words>
  <Characters>27183</Characters>
  <Application>Microsoft Office Word</Application>
  <DocSecurity>0</DocSecurity>
  <Lines>226</Lines>
  <Paragraphs>65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112</cp:revision>
  <dcterms:created xsi:type="dcterms:W3CDTF">2012-08-27T08:15:00Z</dcterms:created>
  <dcterms:modified xsi:type="dcterms:W3CDTF">2019-11-14T14:34:00Z</dcterms:modified>
</cp:coreProperties>
</file>